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8C" w:rsidRDefault="007E788C" w:rsidP="007E788C">
      <w:pPr>
        <w:spacing w:after="0"/>
        <w:jc w:val="center"/>
        <w:rPr>
          <w:b/>
          <w:szCs w:val="24"/>
        </w:rPr>
      </w:pPr>
      <w:bookmarkStart w:id="0" w:name="_GoBack"/>
      <w:bookmarkEnd w:id="0"/>
      <w:r>
        <w:rPr>
          <w:b/>
          <w:szCs w:val="24"/>
        </w:rPr>
        <w:t xml:space="preserve">University of Florida </w:t>
      </w:r>
    </w:p>
    <w:p w:rsidR="007E788C" w:rsidRPr="005D78C9" w:rsidRDefault="007E788C" w:rsidP="007E788C">
      <w:pPr>
        <w:spacing w:after="0"/>
        <w:jc w:val="center"/>
        <w:rPr>
          <w:b/>
          <w:szCs w:val="24"/>
        </w:rPr>
      </w:pPr>
      <w:r w:rsidRPr="005D78C9">
        <w:rPr>
          <w:b/>
          <w:szCs w:val="24"/>
        </w:rPr>
        <w:t>Workplace Hazard Assessment Form</w:t>
      </w:r>
    </w:p>
    <w:p w:rsidR="007E788C" w:rsidRPr="005D78C9" w:rsidRDefault="007E788C" w:rsidP="007E788C">
      <w:pPr>
        <w:spacing w:after="0"/>
        <w:ind w:right="-187"/>
        <w:rPr>
          <w:sz w:val="20"/>
        </w:rPr>
      </w:pPr>
      <w:r w:rsidRPr="005D78C9">
        <w:rPr>
          <w:sz w:val="20"/>
        </w:rPr>
        <w:t xml:space="preserve">Instructions: Use this form to help identify the Personal Protective Equipment required within each work location. Multiple forms may be used, as needed, to include all work areas or job functions within each Department. </w:t>
      </w:r>
    </w:p>
    <w:tbl>
      <w:tblPr>
        <w:tblW w:w="152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8550"/>
      </w:tblGrid>
      <w:tr w:rsidR="007E788C" w:rsidRPr="005D78C9" w:rsidTr="00BC0584">
        <w:trPr>
          <w:trHeight w:hRule="exact" w:val="432"/>
        </w:trPr>
        <w:tc>
          <w:tcPr>
            <w:tcW w:w="6660" w:type="dxa"/>
          </w:tcPr>
          <w:p w:rsidR="007E788C" w:rsidRPr="003A580B" w:rsidRDefault="007E788C" w:rsidP="00E95474">
            <w:pPr>
              <w:ind w:right="-187"/>
            </w:pPr>
            <w:r w:rsidRPr="003A580B">
              <w:t xml:space="preserve">Department: </w:t>
            </w:r>
          </w:p>
        </w:tc>
        <w:tc>
          <w:tcPr>
            <w:tcW w:w="8550" w:type="dxa"/>
          </w:tcPr>
          <w:p w:rsidR="007E788C" w:rsidRPr="003A580B" w:rsidRDefault="007E788C" w:rsidP="00E95474">
            <w:pPr>
              <w:ind w:right="-187"/>
            </w:pPr>
            <w:r w:rsidRPr="003A580B">
              <w:t xml:space="preserve">Job Function/Activities: </w:t>
            </w:r>
          </w:p>
        </w:tc>
      </w:tr>
      <w:tr w:rsidR="007E788C" w:rsidRPr="005D78C9" w:rsidTr="00BC0584">
        <w:trPr>
          <w:trHeight w:hRule="exact" w:val="432"/>
        </w:trPr>
        <w:tc>
          <w:tcPr>
            <w:tcW w:w="6660" w:type="dxa"/>
          </w:tcPr>
          <w:p w:rsidR="007E788C" w:rsidRPr="003A580B" w:rsidRDefault="007E788C" w:rsidP="00E95474">
            <w:pPr>
              <w:ind w:right="-187"/>
            </w:pPr>
            <w:r w:rsidRPr="003A580B">
              <w:t xml:space="preserve">Division/Shop: </w:t>
            </w:r>
          </w:p>
        </w:tc>
        <w:tc>
          <w:tcPr>
            <w:tcW w:w="8550" w:type="dxa"/>
          </w:tcPr>
          <w:p w:rsidR="007E788C" w:rsidRPr="005D78C9" w:rsidRDefault="007E788C" w:rsidP="00E95474">
            <w:pPr>
              <w:ind w:right="-187"/>
            </w:pPr>
          </w:p>
        </w:tc>
      </w:tr>
      <w:tr w:rsidR="007E788C" w:rsidRPr="005D78C9" w:rsidTr="00BC0584">
        <w:trPr>
          <w:trHeight w:hRule="exact" w:val="432"/>
        </w:trPr>
        <w:tc>
          <w:tcPr>
            <w:tcW w:w="6660" w:type="dxa"/>
          </w:tcPr>
          <w:p w:rsidR="007E788C" w:rsidRPr="003A580B" w:rsidRDefault="007E788C" w:rsidP="00E95474">
            <w:pPr>
              <w:ind w:right="-187"/>
            </w:pPr>
            <w:r w:rsidRPr="003A580B">
              <w:t>Work Location(s):</w:t>
            </w:r>
          </w:p>
        </w:tc>
        <w:tc>
          <w:tcPr>
            <w:tcW w:w="8550" w:type="dxa"/>
          </w:tcPr>
          <w:p w:rsidR="007E788C" w:rsidRPr="005D78C9" w:rsidRDefault="007E788C" w:rsidP="00E95474">
            <w:pPr>
              <w:ind w:right="-187"/>
            </w:pPr>
          </w:p>
        </w:tc>
      </w:tr>
    </w:tbl>
    <w:p w:rsidR="007E788C" w:rsidRPr="005D78C9" w:rsidRDefault="007E788C" w:rsidP="00BC0584">
      <w:pPr>
        <w:spacing w:after="0"/>
        <w:ind w:right="-187"/>
      </w:pPr>
    </w:p>
    <w:tbl>
      <w:tblPr>
        <w:tblW w:w="151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715"/>
        <w:gridCol w:w="1350"/>
        <w:gridCol w:w="1350"/>
        <w:gridCol w:w="1260"/>
        <w:gridCol w:w="1170"/>
        <w:gridCol w:w="1170"/>
        <w:gridCol w:w="1440"/>
        <w:gridCol w:w="1440"/>
      </w:tblGrid>
      <w:tr w:rsidR="007E788C" w:rsidRPr="005D78C9" w:rsidTr="00E95474">
        <w:trPr>
          <w:trHeight w:val="432"/>
        </w:trPr>
        <w:tc>
          <w:tcPr>
            <w:tcW w:w="2250" w:type="dxa"/>
            <w:vMerge w:val="restart"/>
            <w:tcMar>
              <w:left w:w="43" w:type="dxa"/>
              <w:right w:w="115" w:type="dxa"/>
            </w:tcMar>
          </w:tcPr>
          <w:p w:rsidR="007E788C" w:rsidRPr="0095517E" w:rsidRDefault="007E788C" w:rsidP="00E95474">
            <w:pPr>
              <w:ind w:right="-187"/>
              <w:rPr>
                <w:b/>
              </w:rPr>
            </w:pPr>
            <w:r w:rsidRPr="0095517E">
              <w:rPr>
                <w:b/>
              </w:rPr>
              <w:t>Hazards Present</w:t>
            </w:r>
          </w:p>
          <w:p w:rsidR="007E788C" w:rsidRPr="003A580B" w:rsidRDefault="007E788C" w:rsidP="00E95474">
            <w:pPr>
              <w:ind w:right="-187"/>
              <w:rPr>
                <w:sz w:val="16"/>
                <w:szCs w:val="16"/>
              </w:rPr>
            </w:pPr>
            <w:r w:rsidRPr="003A580B">
              <w:rPr>
                <w:sz w:val="16"/>
                <w:szCs w:val="16"/>
              </w:rPr>
              <w:t>(check all that apply)</w:t>
            </w:r>
          </w:p>
          <w:p w:rsidR="007E788C" w:rsidRPr="005D78C9" w:rsidRDefault="007E788C" w:rsidP="00E95474">
            <w:pPr>
              <w:ind w:right="-187"/>
              <w:rPr>
                <w:sz w:val="20"/>
              </w:rPr>
            </w:pPr>
          </w:p>
        </w:tc>
        <w:tc>
          <w:tcPr>
            <w:tcW w:w="3715" w:type="dxa"/>
            <w:vMerge w:val="restart"/>
          </w:tcPr>
          <w:p w:rsidR="007E788C" w:rsidRPr="0095517E" w:rsidRDefault="007E788C" w:rsidP="00E95474">
            <w:pPr>
              <w:ind w:right="-187"/>
              <w:rPr>
                <w:b/>
              </w:rPr>
            </w:pPr>
            <w:r w:rsidRPr="0095517E">
              <w:rPr>
                <w:b/>
              </w:rPr>
              <w:t>Describe Hazards</w:t>
            </w:r>
          </w:p>
          <w:p w:rsidR="007E788C" w:rsidRPr="003A580B" w:rsidRDefault="007E788C" w:rsidP="00E95474">
            <w:pPr>
              <w:ind w:right="-187"/>
              <w:rPr>
                <w:sz w:val="16"/>
                <w:szCs w:val="16"/>
              </w:rPr>
            </w:pPr>
            <w:r w:rsidRPr="003A580B">
              <w:rPr>
                <w:sz w:val="16"/>
                <w:szCs w:val="16"/>
              </w:rPr>
              <w:t>(e.g., work with glass, arcs from welding, work on steam lines, etc.)</w:t>
            </w:r>
          </w:p>
        </w:tc>
        <w:tc>
          <w:tcPr>
            <w:tcW w:w="9180" w:type="dxa"/>
            <w:gridSpan w:val="7"/>
          </w:tcPr>
          <w:p w:rsidR="007E788C" w:rsidRPr="005D78C9" w:rsidRDefault="007E788C" w:rsidP="00E95474">
            <w:pPr>
              <w:ind w:right="-187"/>
            </w:pPr>
            <w:r w:rsidRPr="0095517E">
              <w:rPr>
                <w:b/>
              </w:rPr>
              <w:t>Personal Protective Equipment to Consider</w:t>
            </w:r>
            <w:r w:rsidRPr="0050057C">
              <w:rPr>
                <w:sz w:val="20"/>
              </w:rPr>
              <w:t xml:space="preserve"> </w:t>
            </w:r>
            <w:r w:rsidRPr="003A580B">
              <w:rPr>
                <w:sz w:val="16"/>
                <w:szCs w:val="16"/>
              </w:rPr>
              <w:t>(</w:t>
            </w:r>
            <w:r>
              <w:rPr>
                <w:sz w:val="16"/>
                <w:szCs w:val="16"/>
              </w:rPr>
              <w:t xml:space="preserve">check all applicable and </w:t>
            </w:r>
            <w:r w:rsidRPr="003A580B">
              <w:rPr>
                <w:sz w:val="16"/>
                <w:szCs w:val="16"/>
              </w:rPr>
              <w:t>complete appropriate boxes with the specific PPE required e.g., splash goggles, face shields, nitrile gloves, hard hat, etc.)</w:t>
            </w:r>
          </w:p>
        </w:tc>
      </w:tr>
      <w:tr w:rsidR="007E788C" w:rsidRPr="005D78C9" w:rsidTr="00E95474">
        <w:trPr>
          <w:trHeight w:val="314"/>
        </w:trPr>
        <w:tc>
          <w:tcPr>
            <w:tcW w:w="2250" w:type="dxa"/>
            <w:vMerge/>
            <w:tcMar>
              <w:left w:w="43" w:type="dxa"/>
              <w:right w:w="115" w:type="dxa"/>
            </w:tcMar>
          </w:tcPr>
          <w:p w:rsidR="007E788C" w:rsidRPr="005D78C9" w:rsidRDefault="007E788C" w:rsidP="007E788C">
            <w:pPr>
              <w:numPr>
                <w:ilvl w:val="0"/>
                <w:numId w:val="2"/>
              </w:numPr>
              <w:spacing w:after="0" w:line="240" w:lineRule="auto"/>
              <w:ind w:right="-187"/>
            </w:pPr>
          </w:p>
        </w:tc>
        <w:tc>
          <w:tcPr>
            <w:tcW w:w="3715" w:type="dxa"/>
            <w:vMerge/>
          </w:tcPr>
          <w:p w:rsidR="007E788C" w:rsidRPr="005D78C9" w:rsidRDefault="007E788C" w:rsidP="007E788C">
            <w:pPr>
              <w:numPr>
                <w:ilvl w:val="0"/>
                <w:numId w:val="2"/>
              </w:numPr>
              <w:spacing w:after="0" w:line="240" w:lineRule="auto"/>
              <w:ind w:right="-187"/>
            </w:pPr>
          </w:p>
        </w:tc>
        <w:tc>
          <w:tcPr>
            <w:tcW w:w="1350" w:type="dxa"/>
            <w:vAlign w:val="center"/>
          </w:tcPr>
          <w:p w:rsidR="007E788C" w:rsidRPr="0095517E" w:rsidRDefault="007E788C" w:rsidP="00E95474">
            <w:pPr>
              <w:ind w:right="-187"/>
              <w:jc w:val="center"/>
              <w:rPr>
                <w:b/>
              </w:rPr>
            </w:pPr>
            <w:r w:rsidRPr="0095517E">
              <w:rPr>
                <w:b/>
              </w:rPr>
              <w:t>Eye</w:t>
            </w:r>
          </w:p>
        </w:tc>
        <w:tc>
          <w:tcPr>
            <w:tcW w:w="1350" w:type="dxa"/>
            <w:shd w:val="clear" w:color="auto" w:fill="auto"/>
            <w:vAlign w:val="center"/>
          </w:tcPr>
          <w:p w:rsidR="007E788C" w:rsidRPr="0095517E" w:rsidRDefault="007E788C" w:rsidP="00E95474">
            <w:pPr>
              <w:ind w:right="-187"/>
              <w:jc w:val="center"/>
              <w:rPr>
                <w:b/>
              </w:rPr>
            </w:pPr>
            <w:r w:rsidRPr="0095517E">
              <w:rPr>
                <w:b/>
              </w:rPr>
              <w:t>Hand</w:t>
            </w:r>
          </w:p>
        </w:tc>
        <w:tc>
          <w:tcPr>
            <w:tcW w:w="1260" w:type="dxa"/>
            <w:shd w:val="clear" w:color="auto" w:fill="auto"/>
            <w:vAlign w:val="center"/>
          </w:tcPr>
          <w:p w:rsidR="007E788C" w:rsidRPr="0095517E" w:rsidRDefault="007E788C" w:rsidP="00E95474">
            <w:pPr>
              <w:ind w:right="-187"/>
              <w:jc w:val="center"/>
              <w:rPr>
                <w:b/>
              </w:rPr>
            </w:pPr>
            <w:r w:rsidRPr="0095517E">
              <w:rPr>
                <w:b/>
              </w:rPr>
              <w:t>Head</w:t>
            </w:r>
          </w:p>
        </w:tc>
        <w:tc>
          <w:tcPr>
            <w:tcW w:w="1170" w:type="dxa"/>
            <w:vAlign w:val="center"/>
          </w:tcPr>
          <w:p w:rsidR="007E788C" w:rsidRPr="0095517E" w:rsidRDefault="007E788C" w:rsidP="00E95474">
            <w:pPr>
              <w:ind w:right="-187"/>
              <w:jc w:val="center"/>
              <w:rPr>
                <w:b/>
              </w:rPr>
            </w:pPr>
            <w:r w:rsidRPr="0095517E">
              <w:rPr>
                <w:b/>
              </w:rPr>
              <w:t>Clothing</w:t>
            </w:r>
          </w:p>
        </w:tc>
        <w:tc>
          <w:tcPr>
            <w:tcW w:w="1170" w:type="dxa"/>
            <w:vAlign w:val="center"/>
          </w:tcPr>
          <w:p w:rsidR="007E788C" w:rsidRPr="0095517E" w:rsidRDefault="007E788C" w:rsidP="00E95474">
            <w:pPr>
              <w:ind w:right="-187"/>
              <w:jc w:val="center"/>
              <w:rPr>
                <w:b/>
              </w:rPr>
            </w:pPr>
            <w:r w:rsidRPr="0095517E">
              <w:rPr>
                <w:b/>
              </w:rPr>
              <w:t>Foot</w:t>
            </w:r>
          </w:p>
        </w:tc>
        <w:tc>
          <w:tcPr>
            <w:tcW w:w="1440" w:type="dxa"/>
            <w:tcBorders>
              <w:bottom w:val="single" w:sz="4" w:space="0" w:color="auto"/>
            </w:tcBorders>
            <w:vAlign w:val="center"/>
          </w:tcPr>
          <w:p w:rsidR="007E788C" w:rsidRPr="0095517E" w:rsidRDefault="007E788C" w:rsidP="00E95474">
            <w:pPr>
              <w:ind w:right="-187"/>
              <w:rPr>
                <w:b/>
              </w:rPr>
            </w:pPr>
            <w:r w:rsidRPr="0095517E">
              <w:rPr>
                <w:b/>
              </w:rPr>
              <w:t>Respiratory</w:t>
            </w:r>
          </w:p>
        </w:tc>
        <w:tc>
          <w:tcPr>
            <w:tcW w:w="1440" w:type="dxa"/>
            <w:tcBorders>
              <w:bottom w:val="single" w:sz="4" w:space="0" w:color="auto"/>
            </w:tcBorders>
            <w:vAlign w:val="center"/>
          </w:tcPr>
          <w:p w:rsidR="007E788C" w:rsidRPr="0095517E" w:rsidRDefault="007E788C" w:rsidP="00E95474">
            <w:pPr>
              <w:ind w:right="-187"/>
              <w:rPr>
                <w:b/>
              </w:rPr>
            </w:pPr>
            <w:r w:rsidRPr="0095517E">
              <w:rPr>
                <w:b/>
              </w:rPr>
              <w:t xml:space="preserve">  Hearing</w:t>
            </w: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Impact</w:t>
            </w:r>
          </w:p>
        </w:tc>
        <w:tc>
          <w:tcPr>
            <w:tcW w:w="3715" w:type="dxa"/>
            <w:tcMar>
              <w:left w:w="43" w:type="dxa"/>
              <w:right w:w="115" w:type="dxa"/>
            </w:tcMar>
          </w:tcPr>
          <w:p w:rsidR="007E788C" w:rsidRPr="005D78C9" w:rsidRDefault="007E788C" w:rsidP="00E95474">
            <w:pPr>
              <w:ind w:right="-187"/>
            </w:pPr>
          </w:p>
        </w:tc>
        <w:tc>
          <w:tcPr>
            <w:tcW w:w="1350" w:type="dxa"/>
            <w:tcMar>
              <w:left w:w="72" w:type="dxa"/>
              <w:right w:w="115" w:type="dxa"/>
            </w:tcMar>
          </w:tcPr>
          <w:p w:rsidR="007E788C" w:rsidRPr="005D78C9" w:rsidRDefault="007E788C" w:rsidP="00E95474">
            <w:pPr>
              <w:ind w:right="-187"/>
            </w:pPr>
            <w:r>
              <w:sym w:font="Wingdings" w:char="F071"/>
            </w:r>
          </w:p>
        </w:tc>
        <w:tc>
          <w:tcPr>
            <w:tcW w:w="1350" w:type="dxa"/>
            <w:shd w:val="clear" w:color="auto" w:fill="auto"/>
            <w:tcMar>
              <w:left w:w="43" w:type="dxa"/>
              <w:right w:w="115" w:type="dxa"/>
            </w:tcMar>
          </w:tcPr>
          <w:p w:rsidR="007E788C" w:rsidRPr="005D78C9" w:rsidRDefault="007E788C" w:rsidP="00E95474">
            <w:pPr>
              <w:ind w:right="-187"/>
            </w:pPr>
            <w:r>
              <w:sym w:font="Wingdings" w:char="F071"/>
            </w:r>
          </w:p>
        </w:tc>
        <w:tc>
          <w:tcPr>
            <w:tcW w:w="1260" w:type="dxa"/>
            <w:shd w:val="clear" w:color="auto" w:fill="auto"/>
            <w:tcMar>
              <w:left w:w="43" w:type="dxa"/>
              <w:right w:w="115" w:type="dxa"/>
            </w:tcMar>
          </w:tcPr>
          <w:p w:rsidR="007E788C" w:rsidRPr="005D78C9" w:rsidRDefault="007E788C" w:rsidP="00E95474">
            <w:pPr>
              <w:ind w:right="-187"/>
            </w:pPr>
            <w:r>
              <w:sym w:font="Wingdings" w:char="F071"/>
            </w:r>
          </w:p>
        </w:tc>
        <w:tc>
          <w:tcPr>
            <w:tcW w:w="1170" w:type="dxa"/>
            <w:tcMar>
              <w:left w:w="43" w:type="dxa"/>
              <w:right w:w="115" w:type="dxa"/>
            </w:tcMar>
          </w:tcPr>
          <w:p w:rsidR="007E788C" w:rsidRPr="005D78C9" w:rsidRDefault="007E788C" w:rsidP="00E95474">
            <w:pPr>
              <w:ind w:right="-187"/>
            </w:pPr>
            <w:r>
              <w:sym w:font="Wingdings" w:char="F071"/>
            </w:r>
          </w:p>
        </w:tc>
        <w:tc>
          <w:tcPr>
            <w:tcW w:w="1170" w:type="dxa"/>
            <w:tcMar>
              <w:left w:w="43" w:type="dxa"/>
              <w:right w:w="115" w:type="dxa"/>
            </w:tcMar>
          </w:tcPr>
          <w:p w:rsidR="007E788C" w:rsidRPr="005D78C9" w:rsidRDefault="007E788C" w:rsidP="00E95474">
            <w:pPr>
              <w:ind w:right="-187"/>
            </w:pPr>
            <w:r>
              <w:sym w:font="Wingdings" w:char="F071"/>
            </w:r>
          </w:p>
        </w:tc>
        <w:tc>
          <w:tcPr>
            <w:tcW w:w="1440" w:type="dxa"/>
            <w:tcBorders>
              <w:tr2bl w:val="single" w:sz="4" w:space="0" w:color="auto"/>
            </w:tcBorders>
            <w:shd w:val="clear" w:color="auto" w:fill="D9D9D9"/>
          </w:tcPr>
          <w:p w:rsidR="007E788C" w:rsidRPr="005D78C9" w:rsidRDefault="007E788C" w:rsidP="00E95474">
            <w:pPr>
              <w:ind w:right="-187"/>
            </w:pPr>
          </w:p>
        </w:tc>
        <w:tc>
          <w:tcPr>
            <w:tcW w:w="1440" w:type="dxa"/>
            <w:tcBorders>
              <w:tr2bl w:val="single" w:sz="4" w:space="0" w:color="auto"/>
            </w:tcBorders>
            <w:shd w:val="pct15" w:color="auto" w:fill="auto"/>
          </w:tcPr>
          <w:p w:rsidR="007E788C" w:rsidRDefault="007E788C" w:rsidP="00E95474">
            <w:pPr>
              <w:ind w:right="-187"/>
            </w:pPr>
          </w:p>
          <w:p w:rsidR="007E788C" w:rsidRPr="0050057C" w:rsidRDefault="007E788C" w:rsidP="00E95474"/>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Cuts/Penetration</w:t>
            </w:r>
          </w:p>
        </w:tc>
        <w:tc>
          <w:tcPr>
            <w:tcW w:w="3715" w:type="dxa"/>
            <w:tcMar>
              <w:left w:w="43" w:type="dxa"/>
              <w:right w:w="115" w:type="dxa"/>
            </w:tcMar>
          </w:tcPr>
          <w:p w:rsidR="007E788C" w:rsidRPr="005D78C9" w:rsidRDefault="007E788C" w:rsidP="00E95474">
            <w:pPr>
              <w:ind w:right="-187"/>
            </w:pPr>
          </w:p>
        </w:tc>
        <w:tc>
          <w:tcPr>
            <w:tcW w:w="1350" w:type="dxa"/>
            <w:tcMar>
              <w:left w:w="72" w:type="dxa"/>
              <w:right w:w="115" w:type="dxa"/>
            </w:tcMar>
          </w:tcPr>
          <w:p w:rsidR="007E788C" w:rsidRPr="005D78C9" w:rsidRDefault="007E788C" w:rsidP="00E95474">
            <w:pPr>
              <w:ind w:right="-187"/>
            </w:pPr>
            <w:r>
              <w:sym w:font="Wingdings" w:char="F071"/>
            </w:r>
          </w:p>
        </w:tc>
        <w:tc>
          <w:tcPr>
            <w:tcW w:w="1350" w:type="dxa"/>
            <w:shd w:val="clear" w:color="auto" w:fill="auto"/>
            <w:tcMar>
              <w:left w:w="43" w:type="dxa"/>
              <w:right w:w="115" w:type="dxa"/>
            </w:tcMar>
          </w:tcPr>
          <w:p w:rsidR="007E788C" w:rsidRPr="005D78C9" w:rsidRDefault="007E788C" w:rsidP="00E95474">
            <w:pPr>
              <w:ind w:right="-187"/>
            </w:pPr>
            <w:r>
              <w:sym w:font="Wingdings" w:char="F071"/>
            </w:r>
          </w:p>
        </w:tc>
        <w:tc>
          <w:tcPr>
            <w:tcW w:w="1260" w:type="dxa"/>
            <w:shd w:val="clear" w:color="auto" w:fill="auto"/>
            <w:tcMar>
              <w:left w:w="43" w:type="dxa"/>
              <w:right w:w="115" w:type="dxa"/>
            </w:tcMar>
          </w:tcPr>
          <w:p w:rsidR="007E788C" w:rsidRPr="005D78C9" w:rsidRDefault="007E788C" w:rsidP="00E95474">
            <w:pPr>
              <w:ind w:right="-187"/>
            </w:pPr>
            <w:r>
              <w:sym w:font="Wingdings" w:char="F071"/>
            </w:r>
          </w:p>
        </w:tc>
        <w:tc>
          <w:tcPr>
            <w:tcW w:w="1170" w:type="dxa"/>
            <w:tcMar>
              <w:left w:w="43" w:type="dxa"/>
              <w:right w:w="115" w:type="dxa"/>
            </w:tcMar>
          </w:tcPr>
          <w:p w:rsidR="007E788C" w:rsidRPr="005D78C9" w:rsidRDefault="007E788C" w:rsidP="00E95474">
            <w:pPr>
              <w:ind w:right="-187"/>
            </w:pPr>
            <w:r>
              <w:sym w:font="Wingdings" w:char="F071"/>
            </w:r>
          </w:p>
        </w:tc>
        <w:tc>
          <w:tcPr>
            <w:tcW w:w="1170" w:type="dxa"/>
            <w:tcMar>
              <w:left w:w="43" w:type="dxa"/>
              <w:right w:w="115" w:type="dxa"/>
            </w:tcMar>
          </w:tcPr>
          <w:p w:rsidR="007E788C" w:rsidRPr="005D78C9" w:rsidRDefault="007E788C" w:rsidP="00E95474">
            <w:pPr>
              <w:ind w:right="-187"/>
            </w:pPr>
            <w:r>
              <w:sym w:font="Wingdings" w:char="F071"/>
            </w:r>
          </w:p>
        </w:tc>
        <w:tc>
          <w:tcPr>
            <w:tcW w:w="1440" w:type="dxa"/>
            <w:tcBorders>
              <w:tr2bl w:val="single" w:sz="4" w:space="0" w:color="auto"/>
            </w:tcBorders>
            <w:shd w:val="clear" w:color="auto" w:fill="D9D9D9"/>
          </w:tcPr>
          <w:p w:rsidR="007E788C" w:rsidRPr="005D78C9" w:rsidRDefault="007E788C" w:rsidP="00E95474">
            <w:pPr>
              <w:ind w:right="-187"/>
            </w:pPr>
          </w:p>
        </w:tc>
        <w:tc>
          <w:tcPr>
            <w:tcW w:w="1440" w:type="dxa"/>
            <w:tcBorders>
              <w:tr2bl w:val="single" w:sz="4" w:space="0" w:color="auto"/>
            </w:tcBorders>
            <w:shd w:val="pct15" w:color="auto" w:fill="auto"/>
          </w:tcPr>
          <w:p w:rsidR="007E788C" w:rsidRPr="005D78C9" w:rsidRDefault="007E788C" w:rsidP="00E95474">
            <w:pPr>
              <w:ind w:right="-187"/>
            </w:pP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Pinch/Crush/Roll Over</w:t>
            </w:r>
          </w:p>
        </w:tc>
        <w:tc>
          <w:tcPr>
            <w:tcW w:w="3715" w:type="dxa"/>
            <w:tcMar>
              <w:left w:w="43" w:type="dxa"/>
              <w:right w:w="115" w:type="dxa"/>
            </w:tcMar>
          </w:tcPr>
          <w:p w:rsidR="007E788C" w:rsidRPr="005D78C9" w:rsidRDefault="007E788C" w:rsidP="00E95474">
            <w:pPr>
              <w:ind w:right="-187"/>
            </w:pPr>
          </w:p>
        </w:tc>
        <w:tc>
          <w:tcPr>
            <w:tcW w:w="1350" w:type="dxa"/>
            <w:tcMar>
              <w:left w:w="72" w:type="dxa"/>
              <w:right w:w="115" w:type="dxa"/>
            </w:tcMar>
          </w:tcPr>
          <w:p w:rsidR="007E788C" w:rsidRPr="005D78C9" w:rsidRDefault="007E788C" w:rsidP="00E95474">
            <w:pPr>
              <w:ind w:right="-187"/>
            </w:pPr>
            <w:r>
              <w:sym w:font="Wingdings" w:char="F071"/>
            </w:r>
          </w:p>
        </w:tc>
        <w:tc>
          <w:tcPr>
            <w:tcW w:w="1350" w:type="dxa"/>
            <w:shd w:val="clear" w:color="auto" w:fill="auto"/>
            <w:tcMar>
              <w:left w:w="43" w:type="dxa"/>
              <w:right w:w="115" w:type="dxa"/>
            </w:tcMar>
          </w:tcPr>
          <w:p w:rsidR="007E788C" w:rsidRPr="005D78C9" w:rsidRDefault="007E788C" w:rsidP="00E95474">
            <w:pPr>
              <w:ind w:right="-187"/>
            </w:pPr>
            <w:r>
              <w:sym w:font="Wingdings" w:char="F071"/>
            </w:r>
          </w:p>
        </w:tc>
        <w:tc>
          <w:tcPr>
            <w:tcW w:w="1260" w:type="dxa"/>
            <w:shd w:val="clear" w:color="auto" w:fill="auto"/>
            <w:tcMar>
              <w:left w:w="43" w:type="dxa"/>
              <w:right w:w="115" w:type="dxa"/>
            </w:tcMar>
          </w:tcPr>
          <w:p w:rsidR="007E788C" w:rsidRPr="005D78C9" w:rsidRDefault="007E788C" w:rsidP="00E95474">
            <w:pPr>
              <w:ind w:right="-187"/>
            </w:pPr>
            <w:r>
              <w:sym w:font="Wingdings" w:char="F071"/>
            </w:r>
          </w:p>
        </w:tc>
        <w:tc>
          <w:tcPr>
            <w:tcW w:w="1170" w:type="dxa"/>
            <w:tcMar>
              <w:left w:w="43" w:type="dxa"/>
              <w:right w:w="115" w:type="dxa"/>
            </w:tcMar>
          </w:tcPr>
          <w:p w:rsidR="007E788C" w:rsidRPr="005D78C9" w:rsidRDefault="007E788C" w:rsidP="00E95474">
            <w:pPr>
              <w:ind w:right="-187"/>
            </w:pPr>
            <w:r>
              <w:sym w:font="Wingdings" w:char="F071"/>
            </w:r>
          </w:p>
        </w:tc>
        <w:tc>
          <w:tcPr>
            <w:tcW w:w="1170" w:type="dxa"/>
            <w:tcMar>
              <w:left w:w="43" w:type="dxa"/>
              <w:right w:w="115" w:type="dxa"/>
            </w:tcMar>
          </w:tcPr>
          <w:p w:rsidR="007E788C" w:rsidRPr="005D78C9" w:rsidRDefault="007E788C" w:rsidP="00E95474">
            <w:pPr>
              <w:ind w:right="-187"/>
            </w:pPr>
            <w:r>
              <w:sym w:font="Wingdings" w:char="F071"/>
            </w:r>
          </w:p>
        </w:tc>
        <w:tc>
          <w:tcPr>
            <w:tcW w:w="1440" w:type="dxa"/>
            <w:tcBorders>
              <w:tr2bl w:val="single" w:sz="4" w:space="0" w:color="auto"/>
            </w:tcBorders>
            <w:shd w:val="clear" w:color="auto" w:fill="D9D9D9"/>
          </w:tcPr>
          <w:p w:rsidR="007E788C" w:rsidRPr="005D78C9" w:rsidRDefault="007E788C" w:rsidP="00E95474">
            <w:pPr>
              <w:ind w:right="-187"/>
            </w:pPr>
          </w:p>
        </w:tc>
        <w:tc>
          <w:tcPr>
            <w:tcW w:w="1440" w:type="dxa"/>
            <w:tcBorders>
              <w:tr2bl w:val="single" w:sz="4" w:space="0" w:color="auto"/>
            </w:tcBorders>
            <w:shd w:val="pct15" w:color="auto" w:fill="auto"/>
          </w:tcPr>
          <w:p w:rsidR="007E788C" w:rsidRPr="005D78C9" w:rsidRDefault="007E788C" w:rsidP="00E95474">
            <w:pPr>
              <w:ind w:right="-187"/>
            </w:pP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Thermal (Hot/Cold)</w:t>
            </w:r>
          </w:p>
        </w:tc>
        <w:tc>
          <w:tcPr>
            <w:tcW w:w="3715" w:type="dxa"/>
            <w:tcMar>
              <w:left w:w="43" w:type="dxa"/>
              <w:right w:w="115" w:type="dxa"/>
            </w:tcMar>
          </w:tcPr>
          <w:p w:rsidR="007E788C" w:rsidRPr="005D78C9" w:rsidRDefault="007E788C" w:rsidP="00E95474">
            <w:pPr>
              <w:ind w:right="-187"/>
            </w:pPr>
          </w:p>
        </w:tc>
        <w:tc>
          <w:tcPr>
            <w:tcW w:w="1350" w:type="dxa"/>
            <w:tcMar>
              <w:left w:w="72" w:type="dxa"/>
              <w:right w:w="115" w:type="dxa"/>
            </w:tcMar>
          </w:tcPr>
          <w:p w:rsidR="007E788C" w:rsidRPr="005D78C9" w:rsidRDefault="007E788C" w:rsidP="00E95474">
            <w:pPr>
              <w:ind w:right="-187"/>
            </w:pPr>
            <w:r>
              <w:sym w:font="Wingdings" w:char="F071"/>
            </w:r>
          </w:p>
        </w:tc>
        <w:tc>
          <w:tcPr>
            <w:tcW w:w="1350" w:type="dxa"/>
            <w:tcBorders>
              <w:bottom w:val="single" w:sz="4" w:space="0" w:color="auto"/>
            </w:tcBorders>
            <w:shd w:val="clear" w:color="auto" w:fill="auto"/>
            <w:tcMar>
              <w:left w:w="43" w:type="dxa"/>
              <w:right w:w="115" w:type="dxa"/>
            </w:tcMar>
          </w:tcPr>
          <w:p w:rsidR="007E788C" w:rsidRPr="005D78C9" w:rsidRDefault="007E788C" w:rsidP="00E95474">
            <w:pPr>
              <w:ind w:right="-187"/>
            </w:pPr>
            <w:r>
              <w:sym w:font="Wingdings" w:char="F071"/>
            </w:r>
          </w:p>
        </w:tc>
        <w:tc>
          <w:tcPr>
            <w:tcW w:w="1260" w:type="dxa"/>
            <w:tcBorders>
              <w:bottom w:val="single" w:sz="4" w:space="0" w:color="auto"/>
            </w:tcBorders>
            <w:shd w:val="clear" w:color="auto" w:fill="auto"/>
            <w:tcMar>
              <w:left w:w="43" w:type="dxa"/>
              <w:right w:w="115" w:type="dxa"/>
            </w:tcMar>
          </w:tcPr>
          <w:p w:rsidR="007E788C" w:rsidRPr="005D78C9" w:rsidRDefault="007E788C" w:rsidP="00E95474">
            <w:pPr>
              <w:ind w:right="-187"/>
            </w:pPr>
            <w:r>
              <w:sym w:font="Wingdings" w:char="F071"/>
            </w:r>
          </w:p>
        </w:tc>
        <w:tc>
          <w:tcPr>
            <w:tcW w:w="1170" w:type="dxa"/>
            <w:tcBorders>
              <w:bottom w:val="single" w:sz="4" w:space="0" w:color="auto"/>
            </w:tcBorders>
            <w:tcMar>
              <w:left w:w="43" w:type="dxa"/>
              <w:right w:w="115" w:type="dxa"/>
            </w:tcMar>
          </w:tcPr>
          <w:p w:rsidR="007E788C" w:rsidRPr="005D78C9" w:rsidRDefault="007E788C" w:rsidP="00E95474">
            <w:pPr>
              <w:ind w:right="-187"/>
            </w:pPr>
            <w:r>
              <w:sym w:font="Wingdings" w:char="F071"/>
            </w:r>
          </w:p>
        </w:tc>
        <w:tc>
          <w:tcPr>
            <w:tcW w:w="1170" w:type="dxa"/>
            <w:tcBorders>
              <w:bottom w:val="single" w:sz="4" w:space="0" w:color="auto"/>
            </w:tcBorders>
            <w:tcMar>
              <w:left w:w="43" w:type="dxa"/>
              <w:right w:w="115" w:type="dxa"/>
            </w:tcMar>
          </w:tcPr>
          <w:p w:rsidR="007E788C" w:rsidRPr="005D78C9" w:rsidRDefault="007E788C" w:rsidP="00E95474">
            <w:pPr>
              <w:ind w:right="-187"/>
            </w:pPr>
            <w:r>
              <w:sym w:font="Wingdings" w:char="F071"/>
            </w:r>
          </w:p>
        </w:tc>
        <w:tc>
          <w:tcPr>
            <w:tcW w:w="1440" w:type="dxa"/>
            <w:tcBorders>
              <w:tr2bl w:val="single" w:sz="4" w:space="0" w:color="auto"/>
            </w:tcBorders>
            <w:shd w:val="clear" w:color="auto" w:fill="D9D9D9"/>
          </w:tcPr>
          <w:p w:rsidR="007E788C" w:rsidRPr="005D78C9" w:rsidRDefault="007E788C" w:rsidP="00E95474">
            <w:pPr>
              <w:ind w:right="-187"/>
            </w:pPr>
          </w:p>
        </w:tc>
        <w:tc>
          <w:tcPr>
            <w:tcW w:w="1440" w:type="dxa"/>
            <w:tcBorders>
              <w:tr2bl w:val="single" w:sz="4" w:space="0" w:color="auto"/>
            </w:tcBorders>
            <w:shd w:val="pct15" w:color="auto" w:fill="auto"/>
          </w:tcPr>
          <w:p w:rsidR="007E788C" w:rsidRPr="005D78C9" w:rsidRDefault="007E788C" w:rsidP="00E95474">
            <w:pPr>
              <w:ind w:right="-187"/>
            </w:pP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Light (optical) Radiation</w:t>
            </w:r>
          </w:p>
        </w:tc>
        <w:tc>
          <w:tcPr>
            <w:tcW w:w="3715" w:type="dxa"/>
          </w:tcPr>
          <w:p w:rsidR="007E788C" w:rsidRPr="005D78C9" w:rsidRDefault="007E788C" w:rsidP="00E95474">
            <w:pPr>
              <w:ind w:right="-187"/>
            </w:pPr>
          </w:p>
        </w:tc>
        <w:tc>
          <w:tcPr>
            <w:tcW w:w="1350" w:type="dxa"/>
            <w:tcMar>
              <w:left w:w="72" w:type="dxa"/>
              <w:right w:w="115" w:type="dxa"/>
            </w:tcMar>
          </w:tcPr>
          <w:p w:rsidR="007E788C" w:rsidRPr="005D78C9" w:rsidRDefault="007E788C" w:rsidP="00E95474">
            <w:pPr>
              <w:ind w:right="-187"/>
            </w:pPr>
            <w:r>
              <w:sym w:font="Wingdings" w:char="F071"/>
            </w:r>
          </w:p>
        </w:tc>
        <w:tc>
          <w:tcPr>
            <w:tcW w:w="1350" w:type="dxa"/>
            <w:tcBorders>
              <w:tr2bl w:val="single" w:sz="4" w:space="0" w:color="auto"/>
            </w:tcBorders>
            <w:shd w:val="clear" w:color="auto" w:fill="E0E0E0"/>
          </w:tcPr>
          <w:p w:rsidR="007E788C" w:rsidRPr="005D78C9" w:rsidRDefault="007E788C" w:rsidP="00E95474">
            <w:pPr>
              <w:ind w:right="-187"/>
            </w:pPr>
          </w:p>
        </w:tc>
        <w:tc>
          <w:tcPr>
            <w:tcW w:w="1260" w:type="dxa"/>
            <w:tcBorders>
              <w:tr2bl w:val="single" w:sz="4" w:space="0" w:color="auto"/>
            </w:tcBorders>
            <w:shd w:val="clear" w:color="auto" w:fill="E0E0E0"/>
          </w:tcPr>
          <w:p w:rsidR="007E788C" w:rsidRPr="005D78C9" w:rsidRDefault="007E788C" w:rsidP="00E95474">
            <w:pPr>
              <w:ind w:right="-187"/>
            </w:pPr>
          </w:p>
        </w:tc>
        <w:tc>
          <w:tcPr>
            <w:tcW w:w="1170" w:type="dxa"/>
            <w:tcBorders>
              <w:tr2bl w:val="single" w:sz="4" w:space="0" w:color="auto"/>
            </w:tcBorders>
            <w:shd w:val="clear" w:color="auto" w:fill="E0E0E0"/>
          </w:tcPr>
          <w:p w:rsidR="007E788C" w:rsidRPr="005D78C9" w:rsidRDefault="007E788C" w:rsidP="00E95474">
            <w:pPr>
              <w:ind w:right="-187"/>
            </w:pPr>
          </w:p>
        </w:tc>
        <w:tc>
          <w:tcPr>
            <w:tcW w:w="1170" w:type="dxa"/>
            <w:tcBorders>
              <w:tr2bl w:val="single" w:sz="4" w:space="0" w:color="auto"/>
            </w:tcBorders>
            <w:shd w:val="clear" w:color="auto" w:fill="E0E0E0"/>
          </w:tcPr>
          <w:p w:rsidR="007E788C" w:rsidRPr="005D78C9" w:rsidRDefault="007E788C" w:rsidP="00E95474">
            <w:pPr>
              <w:ind w:right="-187"/>
            </w:pPr>
          </w:p>
        </w:tc>
        <w:tc>
          <w:tcPr>
            <w:tcW w:w="1440" w:type="dxa"/>
            <w:tcBorders>
              <w:tr2bl w:val="single" w:sz="4" w:space="0" w:color="auto"/>
            </w:tcBorders>
            <w:shd w:val="clear" w:color="auto" w:fill="D9D9D9"/>
          </w:tcPr>
          <w:p w:rsidR="007E788C" w:rsidRPr="005D78C9" w:rsidRDefault="007E788C" w:rsidP="00E95474">
            <w:pPr>
              <w:ind w:right="-187"/>
            </w:pPr>
          </w:p>
        </w:tc>
        <w:tc>
          <w:tcPr>
            <w:tcW w:w="1440" w:type="dxa"/>
            <w:tcBorders>
              <w:bottom w:val="single" w:sz="4" w:space="0" w:color="auto"/>
              <w:tr2bl w:val="single" w:sz="4" w:space="0" w:color="auto"/>
            </w:tcBorders>
            <w:shd w:val="pct15" w:color="auto" w:fill="auto"/>
          </w:tcPr>
          <w:p w:rsidR="007E788C" w:rsidRPr="005D78C9" w:rsidRDefault="007E788C" w:rsidP="00E95474">
            <w:pPr>
              <w:ind w:right="-187"/>
            </w:pP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Chemical</w:t>
            </w:r>
          </w:p>
        </w:tc>
        <w:tc>
          <w:tcPr>
            <w:tcW w:w="3715" w:type="dxa"/>
          </w:tcPr>
          <w:p w:rsidR="007E788C" w:rsidRPr="005D78C9" w:rsidRDefault="007E788C" w:rsidP="00E95474">
            <w:pPr>
              <w:ind w:right="-187"/>
            </w:pPr>
          </w:p>
        </w:tc>
        <w:tc>
          <w:tcPr>
            <w:tcW w:w="1350" w:type="dxa"/>
            <w:tcMar>
              <w:left w:w="72" w:type="dxa"/>
              <w:right w:w="115" w:type="dxa"/>
            </w:tcMar>
          </w:tcPr>
          <w:p w:rsidR="007E788C" w:rsidRPr="005D78C9" w:rsidRDefault="007E788C" w:rsidP="00E95474">
            <w:pPr>
              <w:ind w:right="-187"/>
            </w:pPr>
            <w:r>
              <w:sym w:font="Wingdings" w:char="F071"/>
            </w:r>
          </w:p>
        </w:tc>
        <w:tc>
          <w:tcPr>
            <w:tcW w:w="1350" w:type="dxa"/>
            <w:shd w:val="clear" w:color="auto" w:fill="auto"/>
          </w:tcPr>
          <w:p w:rsidR="007E788C" w:rsidRPr="005D78C9" w:rsidRDefault="007E788C" w:rsidP="00E95474">
            <w:pPr>
              <w:ind w:right="-187"/>
            </w:pPr>
            <w:r>
              <w:sym w:font="Wingdings" w:char="F071"/>
            </w:r>
          </w:p>
        </w:tc>
        <w:tc>
          <w:tcPr>
            <w:tcW w:w="1260" w:type="dxa"/>
            <w:shd w:val="clear" w:color="auto" w:fill="auto"/>
          </w:tcPr>
          <w:p w:rsidR="007E788C" w:rsidRPr="005D78C9" w:rsidRDefault="007E788C" w:rsidP="00E95474">
            <w:pPr>
              <w:ind w:right="-187"/>
            </w:pPr>
            <w:r>
              <w:sym w:font="Wingdings" w:char="F071"/>
            </w:r>
          </w:p>
        </w:tc>
        <w:tc>
          <w:tcPr>
            <w:tcW w:w="1170" w:type="dxa"/>
          </w:tcPr>
          <w:p w:rsidR="007E788C" w:rsidRPr="005D78C9" w:rsidRDefault="007E788C" w:rsidP="00E95474">
            <w:pPr>
              <w:ind w:right="-187"/>
            </w:pPr>
            <w:r>
              <w:sym w:font="Wingdings" w:char="F071"/>
            </w:r>
          </w:p>
        </w:tc>
        <w:tc>
          <w:tcPr>
            <w:tcW w:w="1170" w:type="dxa"/>
          </w:tcPr>
          <w:p w:rsidR="007E788C" w:rsidRPr="005D78C9" w:rsidRDefault="007E788C" w:rsidP="00E95474">
            <w:pPr>
              <w:ind w:right="-187"/>
            </w:pPr>
            <w:r>
              <w:sym w:font="Wingdings" w:char="F071"/>
            </w:r>
          </w:p>
        </w:tc>
        <w:tc>
          <w:tcPr>
            <w:tcW w:w="1440" w:type="dxa"/>
            <w:tcMar>
              <w:left w:w="58" w:type="dxa"/>
              <w:right w:w="115" w:type="dxa"/>
            </w:tcMar>
          </w:tcPr>
          <w:p w:rsidR="007E788C" w:rsidRPr="005D78C9" w:rsidRDefault="007E788C" w:rsidP="00E95474">
            <w:pPr>
              <w:ind w:right="-187"/>
            </w:pPr>
            <w:r>
              <w:sym w:font="Wingdings" w:char="F071"/>
            </w:r>
            <w:r>
              <w:rPr>
                <w:sz w:val="16"/>
                <w:szCs w:val="16"/>
              </w:rPr>
              <w:t>Co</w:t>
            </w:r>
            <w:r w:rsidRPr="00F95579">
              <w:rPr>
                <w:sz w:val="16"/>
                <w:szCs w:val="16"/>
              </w:rPr>
              <w:t>ntact EH&amp;S for direction</w:t>
            </w:r>
            <w:r>
              <w:t xml:space="preserve">  </w:t>
            </w:r>
          </w:p>
        </w:tc>
        <w:tc>
          <w:tcPr>
            <w:tcW w:w="1440" w:type="dxa"/>
            <w:tcBorders>
              <w:tr2bl w:val="single" w:sz="4" w:space="0" w:color="auto"/>
            </w:tcBorders>
            <w:shd w:val="clear" w:color="auto" w:fill="D9D9D9"/>
          </w:tcPr>
          <w:p w:rsidR="007E788C" w:rsidRPr="005D78C9" w:rsidRDefault="007E788C" w:rsidP="00E95474"/>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Biological</w:t>
            </w:r>
          </w:p>
        </w:tc>
        <w:tc>
          <w:tcPr>
            <w:tcW w:w="3715" w:type="dxa"/>
            <w:tcMar>
              <w:left w:w="43" w:type="dxa"/>
              <w:right w:w="115" w:type="dxa"/>
            </w:tcMar>
          </w:tcPr>
          <w:p w:rsidR="007E788C" w:rsidRPr="005D78C9" w:rsidRDefault="007E788C" w:rsidP="00E95474">
            <w:pPr>
              <w:ind w:right="-187"/>
            </w:pPr>
          </w:p>
        </w:tc>
        <w:tc>
          <w:tcPr>
            <w:tcW w:w="1350" w:type="dxa"/>
            <w:tcMar>
              <w:left w:w="72" w:type="dxa"/>
              <w:right w:w="115" w:type="dxa"/>
            </w:tcMar>
          </w:tcPr>
          <w:p w:rsidR="007E788C" w:rsidRPr="005D78C9" w:rsidRDefault="007E788C" w:rsidP="00E95474">
            <w:pPr>
              <w:ind w:right="-187"/>
            </w:pPr>
            <w:r>
              <w:sym w:font="Wingdings" w:char="F071"/>
            </w:r>
          </w:p>
        </w:tc>
        <w:tc>
          <w:tcPr>
            <w:tcW w:w="1350" w:type="dxa"/>
            <w:shd w:val="clear" w:color="auto" w:fill="auto"/>
            <w:tcMar>
              <w:left w:w="43" w:type="dxa"/>
              <w:right w:w="115" w:type="dxa"/>
            </w:tcMar>
          </w:tcPr>
          <w:p w:rsidR="007E788C" w:rsidRPr="005D78C9" w:rsidRDefault="007E788C" w:rsidP="00E95474">
            <w:pPr>
              <w:ind w:right="-187"/>
            </w:pPr>
            <w:r>
              <w:sym w:font="Wingdings" w:char="F071"/>
            </w:r>
          </w:p>
        </w:tc>
        <w:tc>
          <w:tcPr>
            <w:tcW w:w="1260" w:type="dxa"/>
            <w:shd w:val="clear" w:color="auto" w:fill="auto"/>
            <w:tcMar>
              <w:left w:w="43" w:type="dxa"/>
              <w:right w:w="115" w:type="dxa"/>
            </w:tcMar>
          </w:tcPr>
          <w:p w:rsidR="007E788C" w:rsidRPr="005D78C9" w:rsidRDefault="007E788C" w:rsidP="00E95474">
            <w:pPr>
              <w:ind w:right="-187"/>
            </w:pPr>
            <w:r>
              <w:sym w:font="Wingdings" w:char="F071"/>
            </w:r>
          </w:p>
        </w:tc>
        <w:tc>
          <w:tcPr>
            <w:tcW w:w="1170" w:type="dxa"/>
            <w:tcMar>
              <w:left w:w="43" w:type="dxa"/>
              <w:right w:w="115" w:type="dxa"/>
            </w:tcMar>
          </w:tcPr>
          <w:p w:rsidR="007E788C" w:rsidRPr="005D78C9" w:rsidRDefault="007E788C" w:rsidP="00E95474">
            <w:pPr>
              <w:ind w:right="-187"/>
            </w:pPr>
            <w:r>
              <w:sym w:font="Wingdings" w:char="F071"/>
            </w:r>
          </w:p>
        </w:tc>
        <w:tc>
          <w:tcPr>
            <w:tcW w:w="1170" w:type="dxa"/>
            <w:tcMar>
              <w:left w:w="72" w:type="dxa"/>
              <w:right w:w="115" w:type="dxa"/>
            </w:tcMar>
          </w:tcPr>
          <w:p w:rsidR="007E788C" w:rsidRPr="005D78C9" w:rsidRDefault="007E788C" w:rsidP="00E95474">
            <w:pPr>
              <w:ind w:right="-187"/>
            </w:pPr>
            <w:r>
              <w:sym w:font="Wingdings" w:char="F071"/>
            </w:r>
          </w:p>
        </w:tc>
        <w:tc>
          <w:tcPr>
            <w:tcW w:w="1440" w:type="dxa"/>
            <w:tcMar>
              <w:left w:w="43" w:type="dxa"/>
              <w:right w:w="115" w:type="dxa"/>
            </w:tcMar>
          </w:tcPr>
          <w:p w:rsidR="007E788C" w:rsidRPr="005D78C9" w:rsidRDefault="007E788C" w:rsidP="00E95474">
            <w:pPr>
              <w:ind w:right="-187"/>
            </w:pPr>
            <w:r>
              <w:sym w:font="Wingdings" w:char="F071"/>
            </w:r>
            <w:r w:rsidRPr="00F95579">
              <w:rPr>
                <w:sz w:val="16"/>
                <w:szCs w:val="16"/>
              </w:rPr>
              <w:t>Contact EH&amp;S for direction</w:t>
            </w:r>
            <w:r>
              <w:t xml:space="preserve">  </w:t>
            </w:r>
          </w:p>
        </w:tc>
        <w:tc>
          <w:tcPr>
            <w:tcW w:w="1440" w:type="dxa"/>
            <w:tcBorders>
              <w:tr2bl w:val="single" w:sz="4" w:space="0" w:color="auto"/>
            </w:tcBorders>
            <w:shd w:val="clear" w:color="auto" w:fill="D9D9D9"/>
          </w:tcPr>
          <w:p w:rsidR="007E788C" w:rsidRPr="005D78C9" w:rsidRDefault="007E788C" w:rsidP="00E95474"/>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Harmful Dust</w:t>
            </w:r>
          </w:p>
        </w:tc>
        <w:tc>
          <w:tcPr>
            <w:tcW w:w="3715" w:type="dxa"/>
            <w:tcMar>
              <w:left w:w="43" w:type="dxa"/>
            </w:tcMar>
          </w:tcPr>
          <w:p w:rsidR="007E788C" w:rsidRPr="005D78C9" w:rsidRDefault="007E788C" w:rsidP="00E95474">
            <w:pPr>
              <w:ind w:right="-187"/>
            </w:pPr>
          </w:p>
        </w:tc>
        <w:tc>
          <w:tcPr>
            <w:tcW w:w="1350" w:type="dxa"/>
            <w:tcMar>
              <w:left w:w="72" w:type="dxa"/>
              <w:right w:w="115" w:type="dxa"/>
            </w:tcMar>
          </w:tcPr>
          <w:p w:rsidR="007E788C" w:rsidRPr="005D78C9" w:rsidRDefault="007E788C" w:rsidP="00E95474">
            <w:pPr>
              <w:ind w:right="-187"/>
            </w:pPr>
            <w:r>
              <w:sym w:font="Wingdings" w:char="F071"/>
            </w:r>
          </w:p>
        </w:tc>
        <w:tc>
          <w:tcPr>
            <w:tcW w:w="1350" w:type="dxa"/>
            <w:shd w:val="clear" w:color="auto" w:fill="auto"/>
            <w:tcMar>
              <w:left w:w="72" w:type="dxa"/>
            </w:tcMar>
          </w:tcPr>
          <w:p w:rsidR="007E788C" w:rsidRPr="005D78C9" w:rsidRDefault="007E788C" w:rsidP="00E95474">
            <w:pPr>
              <w:ind w:right="-187"/>
            </w:pPr>
            <w:r>
              <w:sym w:font="Wingdings" w:char="F071"/>
            </w:r>
          </w:p>
        </w:tc>
        <w:tc>
          <w:tcPr>
            <w:tcW w:w="1260" w:type="dxa"/>
            <w:shd w:val="clear" w:color="auto" w:fill="auto"/>
            <w:tcMar>
              <w:left w:w="43" w:type="dxa"/>
            </w:tcMar>
          </w:tcPr>
          <w:p w:rsidR="007E788C" w:rsidRPr="005D78C9" w:rsidRDefault="007E788C" w:rsidP="00E95474">
            <w:pPr>
              <w:ind w:right="-187"/>
            </w:pPr>
            <w:r>
              <w:sym w:font="Wingdings" w:char="F071"/>
            </w:r>
          </w:p>
        </w:tc>
        <w:tc>
          <w:tcPr>
            <w:tcW w:w="1170" w:type="dxa"/>
            <w:tcMar>
              <w:left w:w="43" w:type="dxa"/>
            </w:tcMar>
          </w:tcPr>
          <w:p w:rsidR="007E788C" w:rsidRPr="005D78C9" w:rsidRDefault="007E788C" w:rsidP="00E95474">
            <w:pPr>
              <w:ind w:right="-187"/>
            </w:pPr>
            <w:r>
              <w:sym w:font="Wingdings" w:char="F071"/>
            </w:r>
          </w:p>
        </w:tc>
        <w:tc>
          <w:tcPr>
            <w:tcW w:w="1170" w:type="dxa"/>
            <w:tcMar>
              <w:left w:w="43" w:type="dxa"/>
            </w:tcMar>
          </w:tcPr>
          <w:p w:rsidR="007E788C" w:rsidRPr="005D78C9" w:rsidRDefault="007E788C" w:rsidP="00E95474">
            <w:pPr>
              <w:ind w:right="-187"/>
            </w:pPr>
            <w:r>
              <w:sym w:font="Wingdings" w:char="F071"/>
            </w:r>
          </w:p>
        </w:tc>
        <w:tc>
          <w:tcPr>
            <w:tcW w:w="1440" w:type="dxa"/>
            <w:tcBorders>
              <w:bottom w:val="single" w:sz="4" w:space="0" w:color="auto"/>
            </w:tcBorders>
            <w:tcMar>
              <w:left w:w="72" w:type="dxa"/>
              <w:right w:w="115" w:type="dxa"/>
            </w:tcMar>
          </w:tcPr>
          <w:p w:rsidR="007E788C" w:rsidRPr="005D78C9" w:rsidRDefault="007E788C" w:rsidP="00E95474">
            <w:pPr>
              <w:ind w:right="-187"/>
            </w:pPr>
            <w:r>
              <w:sym w:font="Wingdings" w:char="F071"/>
            </w:r>
            <w:r w:rsidRPr="00F95579">
              <w:rPr>
                <w:sz w:val="16"/>
                <w:szCs w:val="16"/>
              </w:rPr>
              <w:t>Contact EH&amp;S for direction</w:t>
            </w:r>
            <w:r>
              <w:t xml:space="preserve">  </w:t>
            </w:r>
          </w:p>
        </w:tc>
        <w:tc>
          <w:tcPr>
            <w:tcW w:w="1440" w:type="dxa"/>
            <w:tcBorders>
              <w:bottom w:val="single" w:sz="4" w:space="0" w:color="auto"/>
              <w:tr2bl w:val="single" w:sz="4" w:space="0" w:color="auto"/>
            </w:tcBorders>
            <w:shd w:val="clear" w:color="auto" w:fill="D9D9D9"/>
          </w:tcPr>
          <w:p w:rsidR="007E788C" w:rsidRPr="005D78C9" w:rsidRDefault="007E788C" w:rsidP="00E95474">
            <w:pPr>
              <w:jc w:val="center"/>
            </w:pP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Electrical</w:t>
            </w:r>
          </w:p>
        </w:tc>
        <w:tc>
          <w:tcPr>
            <w:tcW w:w="3715" w:type="dxa"/>
            <w:tcMar>
              <w:left w:w="43" w:type="dxa"/>
            </w:tcMar>
          </w:tcPr>
          <w:p w:rsidR="007E788C" w:rsidRPr="005D78C9" w:rsidRDefault="007E788C" w:rsidP="00E95474">
            <w:pPr>
              <w:ind w:right="-187"/>
            </w:pPr>
          </w:p>
        </w:tc>
        <w:tc>
          <w:tcPr>
            <w:tcW w:w="1350" w:type="dxa"/>
            <w:tcBorders>
              <w:bottom w:val="single" w:sz="4" w:space="0" w:color="auto"/>
            </w:tcBorders>
            <w:tcMar>
              <w:left w:w="72" w:type="dxa"/>
              <w:right w:w="115" w:type="dxa"/>
            </w:tcMar>
          </w:tcPr>
          <w:p w:rsidR="007E788C" w:rsidRPr="005D78C9" w:rsidRDefault="007E788C" w:rsidP="00E95474">
            <w:pPr>
              <w:ind w:right="-187"/>
            </w:pPr>
            <w:r>
              <w:sym w:font="Wingdings" w:char="F071"/>
            </w:r>
          </w:p>
        </w:tc>
        <w:tc>
          <w:tcPr>
            <w:tcW w:w="1350" w:type="dxa"/>
            <w:tcBorders>
              <w:bottom w:val="single" w:sz="4" w:space="0" w:color="auto"/>
            </w:tcBorders>
            <w:shd w:val="clear" w:color="auto" w:fill="auto"/>
            <w:tcMar>
              <w:left w:w="72" w:type="dxa"/>
            </w:tcMar>
          </w:tcPr>
          <w:p w:rsidR="007E788C" w:rsidRPr="005D78C9" w:rsidRDefault="007E788C" w:rsidP="00E95474">
            <w:pPr>
              <w:ind w:right="-187"/>
            </w:pPr>
            <w:r>
              <w:sym w:font="Wingdings" w:char="F071"/>
            </w:r>
          </w:p>
        </w:tc>
        <w:tc>
          <w:tcPr>
            <w:tcW w:w="1260" w:type="dxa"/>
            <w:tcBorders>
              <w:bottom w:val="single" w:sz="4" w:space="0" w:color="auto"/>
            </w:tcBorders>
            <w:shd w:val="clear" w:color="auto" w:fill="auto"/>
            <w:tcMar>
              <w:left w:w="43" w:type="dxa"/>
            </w:tcMar>
          </w:tcPr>
          <w:p w:rsidR="007E788C" w:rsidRPr="005D78C9" w:rsidRDefault="007E788C" w:rsidP="00E95474">
            <w:pPr>
              <w:ind w:right="-187"/>
            </w:pPr>
            <w:r>
              <w:sym w:font="Wingdings" w:char="F071"/>
            </w:r>
          </w:p>
        </w:tc>
        <w:tc>
          <w:tcPr>
            <w:tcW w:w="1170" w:type="dxa"/>
            <w:tcBorders>
              <w:bottom w:val="single" w:sz="4" w:space="0" w:color="auto"/>
            </w:tcBorders>
            <w:tcMar>
              <w:left w:w="43" w:type="dxa"/>
            </w:tcMar>
          </w:tcPr>
          <w:p w:rsidR="007E788C" w:rsidRPr="005D78C9" w:rsidRDefault="007E788C" w:rsidP="00E95474">
            <w:pPr>
              <w:ind w:right="-187"/>
            </w:pPr>
            <w:r>
              <w:sym w:font="Wingdings" w:char="F071"/>
            </w:r>
          </w:p>
        </w:tc>
        <w:tc>
          <w:tcPr>
            <w:tcW w:w="1170" w:type="dxa"/>
            <w:tcBorders>
              <w:bottom w:val="single" w:sz="4" w:space="0" w:color="auto"/>
            </w:tcBorders>
            <w:tcMar>
              <w:left w:w="43" w:type="dxa"/>
            </w:tcMar>
          </w:tcPr>
          <w:p w:rsidR="007E788C" w:rsidRPr="005D78C9" w:rsidRDefault="007E788C" w:rsidP="00E95474">
            <w:pPr>
              <w:ind w:right="-187"/>
            </w:pPr>
            <w:r>
              <w:sym w:font="Wingdings" w:char="F071"/>
            </w:r>
          </w:p>
        </w:tc>
        <w:tc>
          <w:tcPr>
            <w:tcW w:w="1440" w:type="dxa"/>
            <w:tcBorders>
              <w:bottom w:val="single" w:sz="4" w:space="0" w:color="auto"/>
              <w:tr2bl w:val="single" w:sz="4" w:space="0" w:color="auto"/>
            </w:tcBorders>
            <w:shd w:val="clear" w:color="auto" w:fill="E0E0E0"/>
          </w:tcPr>
          <w:p w:rsidR="007E788C" w:rsidRPr="005D78C9" w:rsidRDefault="007E788C" w:rsidP="00E95474">
            <w:pPr>
              <w:ind w:right="-187"/>
              <w:jc w:val="center"/>
            </w:pPr>
          </w:p>
        </w:tc>
        <w:tc>
          <w:tcPr>
            <w:tcW w:w="1440" w:type="dxa"/>
            <w:tcBorders>
              <w:tr2bl w:val="nil"/>
            </w:tcBorders>
            <w:shd w:val="clear" w:color="auto" w:fill="auto"/>
          </w:tcPr>
          <w:p w:rsidR="007E788C" w:rsidRPr="005D78C9" w:rsidRDefault="007E788C" w:rsidP="00E95474">
            <w:pPr>
              <w:ind w:right="-187"/>
            </w:pPr>
            <w:r>
              <w:sym w:font="Wingdings" w:char="F071"/>
            </w:r>
            <w:r w:rsidRPr="00F95579">
              <w:rPr>
                <w:sz w:val="16"/>
                <w:szCs w:val="16"/>
              </w:rPr>
              <w:t>Contact EH&amp;S for direction</w:t>
            </w:r>
            <w:r>
              <w:t xml:space="preserve">  </w:t>
            </w: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w:t>
            </w:r>
            <w:r>
              <w:rPr>
                <w:b/>
                <w:sz w:val="20"/>
              </w:rPr>
              <w:t>Noise</w:t>
            </w:r>
          </w:p>
        </w:tc>
        <w:tc>
          <w:tcPr>
            <w:tcW w:w="3715" w:type="dxa"/>
            <w:tcBorders>
              <w:bottom w:val="single" w:sz="4" w:space="0" w:color="auto"/>
            </w:tcBorders>
            <w:tcMar>
              <w:left w:w="43" w:type="dxa"/>
              <w:right w:w="115" w:type="dxa"/>
            </w:tcMar>
          </w:tcPr>
          <w:p w:rsidR="007E788C" w:rsidRPr="005D78C9" w:rsidRDefault="007E788C" w:rsidP="00E95474">
            <w:pPr>
              <w:ind w:right="-187"/>
            </w:pPr>
          </w:p>
        </w:tc>
        <w:tc>
          <w:tcPr>
            <w:tcW w:w="1350" w:type="dxa"/>
            <w:tcBorders>
              <w:bottom w:val="single" w:sz="4" w:space="0" w:color="auto"/>
              <w:tr2bl w:val="single" w:sz="4" w:space="0" w:color="auto"/>
            </w:tcBorders>
            <w:shd w:val="clear" w:color="auto" w:fill="D9D9D9"/>
            <w:tcMar>
              <w:left w:w="72" w:type="dxa"/>
              <w:right w:w="115" w:type="dxa"/>
            </w:tcMar>
          </w:tcPr>
          <w:p w:rsidR="007E788C" w:rsidRDefault="007E788C" w:rsidP="00E95474">
            <w:pPr>
              <w:ind w:right="-187"/>
            </w:pPr>
          </w:p>
        </w:tc>
        <w:tc>
          <w:tcPr>
            <w:tcW w:w="1350" w:type="dxa"/>
            <w:tcBorders>
              <w:bottom w:val="single" w:sz="4" w:space="0" w:color="auto"/>
              <w:tr2bl w:val="single" w:sz="4" w:space="0" w:color="auto"/>
            </w:tcBorders>
            <w:shd w:val="clear" w:color="auto" w:fill="D9D9D9"/>
            <w:tcMar>
              <w:left w:w="72" w:type="dxa"/>
              <w:right w:w="115" w:type="dxa"/>
            </w:tcMar>
          </w:tcPr>
          <w:p w:rsidR="007E788C" w:rsidRDefault="007E788C" w:rsidP="00E95474">
            <w:pPr>
              <w:ind w:right="-187"/>
            </w:pPr>
          </w:p>
        </w:tc>
        <w:tc>
          <w:tcPr>
            <w:tcW w:w="1260" w:type="dxa"/>
            <w:tcBorders>
              <w:bottom w:val="single" w:sz="4" w:space="0" w:color="auto"/>
              <w:tr2bl w:val="single" w:sz="4" w:space="0" w:color="auto"/>
            </w:tcBorders>
            <w:shd w:val="clear" w:color="auto" w:fill="D9D9D9"/>
            <w:tcMar>
              <w:left w:w="43" w:type="dxa"/>
              <w:right w:w="115" w:type="dxa"/>
            </w:tcMar>
          </w:tcPr>
          <w:p w:rsidR="007E788C" w:rsidRPr="005D78C9" w:rsidRDefault="007E788C" w:rsidP="00E95474">
            <w:pPr>
              <w:ind w:right="-187"/>
              <w:jc w:val="center"/>
            </w:pPr>
          </w:p>
        </w:tc>
        <w:tc>
          <w:tcPr>
            <w:tcW w:w="1170" w:type="dxa"/>
            <w:tcBorders>
              <w:bottom w:val="single" w:sz="4" w:space="0" w:color="auto"/>
              <w:tr2bl w:val="single" w:sz="4" w:space="0" w:color="auto"/>
            </w:tcBorders>
            <w:shd w:val="clear" w:color="auto" w:fill="D9D9D9"/>
            <w:tcMar>
              <w:left w:w="43" w:type="dxa"/>
              <w:right w:w="115" w:type="dxa"/>
            </w:tcMar>
          </w:tcPr>
          <w:p w:rsidR="007E788C" w:rsidRDefault="007E788C" w:rsidP="00E95474">
            <w:pPr>
              <w:ind w:right="-187"/>
              <w:jc w:val="center"/>
            </w:pPr>
          </w:p>
        </w:tc>
        <w:tc>
          <w:tcPr>
            <w:tcW w:w="1170" w:type="dxa"/>
            <w:tcBorders>
              <w:bottom w:val="single" w:sz="4" w:space="0" w:color="auto"/>
              <w:tr2bl w:val="single" w:sz="4" w:space="0" w:color="auto"/>
            </w:tcBorders>
            <w:shd w:val="clear" w:color="auto" w:fill="D9D9D9"/>
            <w:tcMar>
              <w:left w:w="43" w:type="dxa"/>
              <w:right w:w="115" w:type="dxa"/>
            </w:tcMar>
          </w:tcPr>
          <w:p w:rsidR="007E788C" w:rsidRDefault="007E788C" w:rsidP="00E95474">
            <w:pPr>
              <w:ind w:right="-187"/>
            </w:pPr>
          </w:p>
        </w:tc>
        <w:tc>
          <w:tcPr>
            <w:tcW w:w="1440" w:type="dxa"/>
            <w:tcBorders>
              <w:bottom w:val="single" w:sz="4" w:space="0" w:color="auto"/>
              <w:tr2bl w:val="single" w:sz="4" w:space="0" w:color="auto"/>
            </w:tcBorders>
            <w:shd w:val="clear" w:color="auto" w:fill="D9D9D9"/>
            <w:tcMar>
              <w:left w:w="72" w:type="dxa"/>
              <w:right w:w="115" w:type="dxa"/>
            </w:tcMar>
          </w:tcPr>
          <w:p w:rsidR="007E788C" w:rsidRDefault="007E788C" w:rsidP="00E95474">
            <w:pPr>
              <w:ind w:right="-187"/>
            </w:pPr>
          </w:p>
        </w:tc>
        <w:tc>
          <w:tcPr>
            <w:tcW w:w="1440" w:type="dxa"/>
            <w:tcBorders>
              <w:bottom w:val="single" w:sz="4" w:space="0" w:color="auto"/>
            </w:tcBorders>
            <w:tcMar>
              <w:left w:w="43" w:type="dxa"/>
              <w:right w:w="115" w:type="dxa"/>
            </w:tcMar>
          </w:tcPr>
          <w:p w:rsidR="007E788C" w:rsidRPr="005D78C9" w:rsidRDefault="007E788C" w:rsidP="00E95474">
            <w:pPr>
              <w:ind w:right="-187"/>
            </w:pPr>
            <w:r>
              <w:sym w:font="Wingdings" w:char="F071"/>
            </w:r>
            <w:r w:rsidRPr="00F95579">
              <w:rPr>
                <w:sz w:val="16"/>
                <w:szCs w:val="16"/>
              </w:rPr>
              <w:t>Contact EH&amp;S for direction</w:t>
            </w:r>
            <w:r>
              <w:t xml:space="preserve">  </w:t>
            </w: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sz w:val="20"/>
              </w:rPr>
            </w:pPr>
            <w:r w:rsidRPr="0095517E">
              <w:rPr>
                <w:b/>
              </w:rPr>
              <w:sym w:font="Wingdings" w:char="F071"/>
            </w:r>
            <w:r w:rsidRPr="0095517E">
              <w:rPr>
                <w:b/>
                <w:sz w:val="20"/>
              </w:rPr>
              <w:t xml:space="preserve"> Other</w:t>
            </w:r>
          </w:p>
        </w:tc>
        <w:tc>
          <w:tcPr>
            <w:tcW w:w="3715" w:type="dxa"/>
            <w:tcBorders>
              <w:bottom w:val="single" w:sz="4" w:space="0" w:color="auto"/>
            </w:tcBorders>
            <w:tcMar>
              <w:left w:w="43" w:type="dxa"/>
              <w:right w:w="115" w:type="dxa"/>
            </w:tcMar>
          </w:tcPr>
          <w:p w:rsidR="007E788C" w:rsidRPr="005D78C9" w:rsidRDefault="007E788C" w:rsidP="00E95474">
            <w:pPr>
              <w:ind w:right="-187"/>
            </w:pPr>
          </w:p>
        </w:tc>
        <w:tc>
          <w:tcPr>
            <w:tcW w:w="1350" w:type="dxa"/>
            <w:tcBorders>
              <w:bottom w:val="single" w:sz="4" w:space="0" w:color="auto"/>
            </w:tcBorders>
            <w:tcMar>
              <w:left w:w="72" w:type="dxa"/>
              <w:right w:w="115" w:type="dxa"/>
            </w:tcMar>
          </w:tcPr>
          <w:p w:rsidR="007E788C" w:rsidRPr="005D78C9" w:rsidRDefault="007E788C" w:rsidP="00E95474">
            <w:pPr>
              <w:ind w:right="-187"/>
            </w:pPr>
            <w:r>
              <w:sym w:font="Wingdings" w:char="F071"/>
            </w:r>
          </w:p>
        </w:tc>
        <w:tc>
          <w:tcPr>
            <w:tcW w:w="1350" w:type="dxa"/>
            <w:tcBorders>
              <w:bottom w:val="single" w:sz="4" w:space="0" w:color="auto"/>
            </w:tcBorders>
            <w:shd w:val="clear" w:color="auto" w:fill="auto"/>
            <w:tcMar>
              <w:left w:w="72" w:type="dxa"/>
              <w:right w:w="115" w:type="dxa"/>
            </w:tcMar>
          </w:tcPr>
          <w:p w:rsidR="007E788C" w:rsidRPr="005D78C9" w:rsidRDefault="007E788C" w:rsidP="00E95474">
            <w:pPr>
              <w:ind w:right="-187"/>
            </w:pPr>
            <w:r>
              <w:sym w:font="Wingdings" w:char="F071"/>
            </w:r>
          </w:p>
        </w:tc>
        <w:tc>
          <w:tcPr>
            <w:tcW w:w="1260" w:type="dxa"/>
            <w:tcBorders>
              <w:bottom w:val="single" w:sz="4" w:space="0" w:color="auto"/>
            </w:tcBorders>
            <w:shd w:val="clear" w:color="auto" w:fill="auto"/>
            <w:tcMar>
              <w:left w:w="43" w:type="dxa"/>
              <w:right w:w="115" w:type="dxa"/>
            </w:tcMar>
          </w:tcPr>
          <w:p w:rsidR="007E788C" w:rsidRPr="005D78C9" w:rsidRDefault="007E788C" w:rsidP="00E95474">
            <w:pPr>
              <w:ind w:right="-187"/>
            </w:pPr>
            <w:r>
              <w:sym w:font="Wingdings" w:char="F071"/>
            </w:r>
          </w:p>
        </w:tc>
        <w:tc>
          <w:tcPr>
            <w:tcW w:w="1170" w:type="dxa"/>
            <w:tcBorders>
              <w:bottom w:val="single" w:sz="4" w:space="0" w:color="auto"/>
            </w:tcBorders>
            <w:tcMar>
              <w:left w:w="43" w:type="dxa"/>
              <w:right w:w="115" w:type="dxa"/>
            </w:tcMar>
          </w:tcPr>
          <w:p w:rsidR="007E788C" w:rsidRPr="005D78C9" w:rsidRDefault="007E788C" w:rsidP="00E95474">
            <w:pPr>
              <w:ind w:right="-187"/>
            </w:pPr>
            <w:r>
              <w:sym w:font="Wingdings" w:char="F071"/>
            </w:r>
          </w:p>
        </w:tc>
        <w:tc>
          <w:tcPr>
            <w:tcW w:w="1170" w:type="dxa"/>
            <w:tcBorders>
              <w:bottom w:val="single" w:sz="4" w:space="0" w:color="auto"/>
            </w:tcBorders>
            <w:tcMar>
              <w:left w:w="43" w:type="dxa"/>
              <w:right w:w="115" w:type="dxa"/>
            </w:tcMar>
          </w:tcPr>
          <w:p w:rsidR="007E788C" w:rsidRPr="005D78C9" w:rsidRDefault="007E788C" w:rsidP="00E95474">
            <w:pPr>
              <w:ind w:right="-187"/>
            </w:pPr>
            <w:r>
              <w:sym w:font="Wingdings" w:char="F071"/>
            </w:r>
          </w:p>
        </w:tc>
        <w:tc>
          <w:tcPr>
            <w:tcW w:w="1440" w:type="dxa"/>
            <w:tcBorders>
              <w:bottom w:val="single" w:sz="4" w:space="0" w:color="auto"/>
            </w:tcBorders>
            <w:tcMar>
              <w:left w:w="72" w:type="dxa"/>
              <w:right w:w="115" w:type="dxa"/>
            </w:tcMar>
          </w:tcPr>
          <w:p w:rsidR="007E788C" w:rsidRPr="005D78C9" w:rsidRDefault="007E788C" w:rsidP="00E95474">
            <w:pPr>
              <w:ind w:right="-187"/>
            </w:pPr>
            <w:r>
              <w:sym w:font="Wingdings" w:char="F071"/>
            </w:r>
            <w:r w:rsidRPr="00F95579">
              <w:rPr>
                <w:sz w:val="16"/>
                <w:szCs w:val="16"/>
              </w:rPr>
              <w:t>Contact EH&amp;S for direction</w:t>
            </w:r>
            <w:r>
              <w:t xml:space="preserve">  </w:t>
            </w:r>
          </w:p>
        </w:tc>
        <w:tc>
          <w:tcPr>
            <w:tcW w:w="1440" w:type="dxa"/>
            <w:tcBorders>
              <w:bottom w:val="single" w:sz="4" w:space="0" w:color="auto"/>
              <w:tr2bl w:val="single" w:sz="4" w:space="0" w:color="auto"/>
            </w:tcBorders>
            <w:shd w:val="clear" w:color="auto" w:fill="D9D9D9"/>
            <w:tcMar>
              <w:left w:w="43" w:type="dxa"/>
              <w:right w:w="115" w:type="dxa"/>
            </w:tcMar>
          </w:tcPr>
          <w:p w:rsidR="007E788C" w:rsidRPr="005D78C9" w:rsidRDefault="007E788C" w:rsidP="00E95474">
            <w:pPr>
              <w:ind w:right="-187"/>
            </w:pPr>
          </w:p>
        </w:tc>
      </w:tr>
      <w:tr w:rsidR="007E788C" w:rsidRPr="005D78C9" w:rsidTr="00E95474">
        <w:trPr>
          <w:trHeight w:hRule="exact" w:val="533"/>
        </w:trPr>
        <w:tc>
          <w:tcPr>
            <w:tcW w:w="2250" w:type="dxa"/>
            <w:tcMar>
              <w:left w:w="43" w:type="dxa"/>
              <w:right w:w="115" w:type="dxa"/>
            </w:tcMar>
            <w:vAlign w:val="center"/>
          </w:tcPr>
          <w:p w:rsidR="007E788C" w:rsidRPr="0095517E" w:rsidRDefault="007E788C" w:rsidP="00E95474">
            <w:pPr>
              <w:ind w:right="-187"/>
              <w:rPr>
                <w:b/>
              </w:rPr>
            </w:pPr>
            <w:r w:rsidRPr="0095517E">
              <w:rPr>
                <w:b/>
              </w:rPr>
              <w:sym w:font="Wingdings" w:char="F071"/>
            </w:r>
            <w:r w:rsidRPr="0095517E">
              <w:rPr>
                <w:b/>
                <w:sz w:val="20"/>
              </w:rPr>
              <w:t xml:space="preserve"> None </w:t>
            </w:r>
            <w:r>
              <w:rPr>
                <w:b/>
                <w:sz w:val="20"/>
              </w:rPr>
              <w:t>(</w:t>
            </w:r>
            <w:r w:rsidRPr="0095517E">
              <w:rPr>
                <w:sz w:val="16"/>
                <w:szCs w:val="16"/>
              </w:rPr>
              <w:t>check if no apparent hazards exi</w:t>
            </w:r>
            <w:r>
              <w:rPr>
                <w:sz w:val="16"/>
                <w:szCs w:val="16"/>
              </w:rPr>
              <w:t>s</w:t>
            </w:r>
            <w:r w:rsidRPr="0095517E">
              <w:rPr>
                <w:sz w:val="16"/>
                <w:szCs w:val="16"/>
              </w:rPr>
              <w:t>t)</w:t>
            </w:r>
          </w:p>
        </w:tc>
        <w:tc>
          <w:tcPr>
            <w:tcW w:w="3715" w:type="dxa"/>
            <w:tcBorders>
              <w:tr2bl w:val="single" w:sz="4" w:space="0" w:color="auto"/>
            </w:tcBorders>
            <w:shd w:val="clear" w:color="auto" w:fill="E0E0E0"/>
          </w:tcPr>
          <w:p w:rsidR="007E788C" w:rsidRPr="005D78C9" w:rsidRDefault="007E788C" w:rsidP="00E95474">
            <w:pPr>
              <w:ind w:right="-187"/>
            </w:pPr>
          </w:p>
        </w:tc>
        <w:tc>
          <w:tcPr>
            <w:tcW w:w="1350" w:type="dxa"/>
            <w:tcBorders>
              <w:tr2bl w:val="single" w:sz="4" w:space="0" w:color="auto"/>
            </w:tcBorders>
            <w:shd w:val="clear" w:color="auto" w:fill="D9D9D9"/>
          </w:tcPr>
          <w:p w:rsidR="007E788C" w:rsidRPr="005D78C9" w:rsidRDefault="007E788C" w:rsidP="00E95474">
            <w:pPr>
              <w:ind w:right="-187"/>
            </w:pPr>
          </w:p>
        </w:tc>
        <w:tc>
          <w:tcPr>
            <w:tcW w:w="1350" w:type="dxa"/>
            <w:tcBorders>
              <w:tr2bl w:val="single" w:sz="4" w:space="0" w:color="auto"/>
            </w:tcBorders>
            <w:shd w:val="clear" w:color="auto" w:fill="D9D9D9"/>
          </w:tcPr>
          <w:p w:rsidR="007E788C" w:rsidRPr="005D78C9" w:rsidRDefault="007E788C" w:rsidP="00E95474">
            <w:pPr>
              <w:ind w:right="-187"/>
            </w:pPr>
          </w:p>
        </w:tc>
        <w:tc>
          <w:tcPr>
            <w:tcW w:w="1260" w:type="dxa"/>
            <w:tcBorders>
              <w:tr2bl w:val="single" w:sz="4" w:space="0" w:color="auto"/>
            </w:tcBorders>
            <w:shd w:val="clear" w:color="auto" w:fill="D9D9D9"/>
          </w:tcPr>
          <w:p w:rsidR="007E788C" w:rsidRPr="005D78C9" w:rsidRDefault="007E788C" w:rsidP="00E95474">
            <w:pPr>
              <w:ind w:right="-187"/>
            </w:pPr>
          </w:p>
        </w:tc>
        <w:tc>
          <w:tcPr>
            <w:tcW w:w="1170" w:type="dxa"/>
            <w:tcBorders>
              <w:tr2bl w:val="single" w:sz="4" w:space="0" w:color="auto"/>
            </w:tcBorders>
            <w:shd w:val="clear" w:color="auto" w:fill="D9D9D9"/>
          </w:tcPr>
          <w:p w:rsidR="007E788C" w:rsidRPr="005D78C9" w:rsidRDefault="007E788C" w:rsidP="00E95474">
            <w:pPr>
              <w:ind w:right="-187"/>
            </w:pPr>
          </w:p>
        </w:tc>
        <w:tc>
          <w:tcPr>
            <w:tcW w:w="1170" w:type="dxa"/>
            <w:tcBorders>
              <w:tr2bl w:val="single" w:sz="4" w:space="0" w:color="auto"/>
            </w:tcBorders>
            <w:shd w:val="clear" w:color="auto" w:fill="D9D9D9"/>
          </w:tcPr>
          <w:p w:rsidR="007E788C" w:rsidRPr="005D78C9" w:rsidRDefault="007E788C" w:rsidP="00E95474">
            <w:pPr>
              <w:ind w:right="-187"/>
            </w:pPr>
          </w:p>
        </w:tc>
        <w:tc>
          <w:tcPr>
            <w:tcW w:w="1440" w:type="dxa"/>
            <w:tcBorders>
              <w:tr2bl w:val="single" w:sz="4" w:space="0" w:color="auto"/>
            </w:tcBorders>
            <w:shd w:val="clear" w:color="auto" w:fill="D9D9D9"/>
          </w:tcPr>
          <w:p w:rsidR="007E788C" w:rsidRPr="005D78C9" w:rsidRDefault="007E788C" w:rsidP="00E95474">
            <w:pPr>
              <w:ind w:right="-187"/>
            </w:pPr>
          </w:p>
        </w:tc>
        <w:tc>
          <w:tcPr>
            <w:tcW w:w="1440" w:type="dxa"/>
            <w:tcBorders>
              <w:tr2bl w:val="single" w:sz="4" w:space="0" w:color="auto"/>
            </w:tcBorders>
            <w:shd w:val="clear" w:color="auto" w:fill="D9D9D9"/>
          </w:tcPr>
          <w:p w:rsidR="007E788C" w:rsidRPr="005D78C9" w:rsidRDefault="007E788C" w:rsidP="00E95474">
            <w:pPr>
              <w:ind w:right="-187"/>
            </w:pPr>
          </w:p>
        </w:tc>
      </w:tr>
    </w:tbl>
    <w:p w:rsidR="007E788C" w:rsidRPr="005D78C9" w:rsidRDefault="007E788C" w:rsidP="00BC0584">
      <w:pPr>
        <w:spacing w:after="0"/>
        <w:ind w:right="-187"/>
        <w:rPr>
          <w:sz w:val="20"/>
        </w:rPr>
      </w:pPr>
      <w:r w:rsidRPr="005D78C9">
        <w:rPr>
          <w:sz w:val="20"/>
        </w:rPr>
        <w:t>Assessment completed by: ________________________________</w:t>
      </w:r>
      <w:r>
        <w:rPr>
          <w:sz w:val="20"/>
        </w:rPr>
        <w:t>____</w:t>
      </w:r>
      <w:r w:rsidRPr="005D78C9">
        <w:rPr>
          <w:sz w:val="20"/>
        </w:rPr>
        <w:t xml:space="preserve">________ Signature: </w:t>
      </w:r>
      <w:r>
        <w:rPr>
          <w:sz w:val="20"/>
        </w:rPr>
        <w:t>_____</w:t>
      </w:r>
      <w:r w:rsidRPr="005D78C9">
        <w:rPr>
          <w:sz w:val="20"/>
        </w:rPr>
        <w:t>__________________________________ Date: ______</w:t>
      </w:r>
      <w:r>
        <w:rPr>
          <w:sz w:val="20"/>
        </w:rPr>
        <w:t>_</w:t>
      </w:r>
      <w:r w:rsidRPr="005D78C9">
        <w:rPr>
          <w:sz w:val="20"/>
        </w:rPr>
        <w:t>_________</w:t>
      </w:r>
    </w:p>
    <w:p w:rsidR="007E788C" w:rsidRDefault="007E788C" w:rsidP="004D48B7">
      <w:pPr>
        <w:spacing w:after="0"/>
        <w:ind w:right="-187"/>
        <w:rPr>
          <w:sz w:val="20"/>
        </w:rPr>
      </w:pPr>
      <w:r w:rsidRPr="005D78C9">
        <w:rPr>
          <w:sz w:val="20"/>
        </w:rPr>
        <w:t>Title: _________________</w:t>
      </w:r>
      <w:r>
        <w:rPr>
          <w:sz w:val="20"/>
        </w:rPr>
        <w:t>______________</w:t>
      </w:r>
      <w:r w:rsidRPr="005D78C9">
        <w:rPr>
          <w:sz w:val="20"/>
        </w:rPr>
        <w:t>__________ Phone: __</w:t>
      </w:r>
      <w:r>
        <w:rPr>
          <w:sz w:val="20"/>
        </w:rPr>
        <w:t>_______</w:t>
      </w:r>
      <w:r w:rsidRPr="005D78C9">
        <w:rPr>
          <w:sz w:val="20"/>
        </w:rPr>
        <w:t xml:space="preserve">___________ Unit: ________________ </w:t>
      </w:r>
    </w:p>
    <w:p w:rsidR="007E788C" w:rsidRPr="00BC0584" w:rsidRDefault="007E788C" w:rsidP="004D48B7">
      <w:pPr>
        <w:spacing w:after="0"/>
        <w:ind w:left="-547" w:right="-187"/>
        <w:jc w:val="center"/>
        <w:rPr>
          <w:b/>
          <w:bCs/>
          <w:i/>
          <w:sz w:val="20"/>
          <w:szCs w:val="20"/>
        </w:rPr>
      </w:pPr>
      <w:r w:rsidRPr="00BC0584">
        <w:rPr>
          <w:b/>
          <w:bCs/>
          <w:i/>
          <w:sz w:val="20"/>
          <w:szCs w:val="20"/>
        </w:rPr>
        <w:t>Return completed forms to Department of Environmental Health &amp; Safety. Retain a copy in each work location</w:t>
      </w:r>
    </w:p>
    <w:sectPr w:rsidR="007E788C" w:rsidRPr="00BC0584" w:rsidSect="00E95474">
      <w:pgSz w:w="15840" w:h="12240" w:orient="landscape" w:code="1"/>
      <w:pgMar w:top="432" w:right="576" w:bottom="288"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74" w:rsidRDefault="00E95474" w:rsidP="004D48B7">
      <w:pPr>
        <w:spacing w:after="0" w:line="240" w:lineRule="auto"/>
      </w:pPr>
      <w:r>
        <w:separator/>
      </w:r>
    </w:p>
  </w:endnote>
  <w:endnote w:type="continuationSeparator" w:id="0">
    <w:p w:rsidR="00E95474" w:rsidRDefault="00E95474" w:rsidP="004D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74" w:rsidRDefault="00E95474" w:rsidP="004D48B7">
      <w:pPr>
        <w:spacing w:after="0" w:line="240" w:lineRule="auto"/>
      </w:pPr>
      <w:r>
        <w:separator/>
      </w:r>
    </w:p>
  </w:footnote>
  <w:footnote w:type="continuationSeparator" w:id="0">
    <w:p w:rsidR="00E95474" w:rsidRDefault="00E95474" w:rsidP="004D48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2B99"/>
    <w:multiLevelType w:val="singleLevel"/>
    <w:tmpl w:val="718A4988"/>
    <w:lvl w:ilvl="0">
      <w:start w:val="1"/>
      <w:numFmt w:val="decimal"/>
      <w:lvlText w:val="%1."/>
      <w:lvlJc w:val="left"/>
      <w:pPr>
        <w:tabs>
          <w:tab w:val="num" w:pos="360"/>
        </w:tabs>
        <w:ind w:left="360" w:hanging="360"/>
      </w:pPr>
      <w:rPr>
        <w:rFonts w:hint="default"/>
        <w:b/>
      </w:rPr>
    </w:lvl>
  </w:abstractNum>
  <w:abstractNum w:abstractNumId="1">
    <w:nsid w:val="28A87830"/>
    <w:multiLevelType w:val="hybridMultilevel"/>
    <w:tmpl w:val="3462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352E8D"/>
    <w:multiLevelType w:val="hybridMultilevel"/>
    <w:tmpl w:val="4866E7F2"/>
    <w:lvl w:ilvl="0" w:tplc="718A49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440"/>
    <w:rsid w:val="00006A86"/>
    <w:rsid w:val="000A2A11"/>
    <w:rsid w:val="000B50D0"/>
    <w:rsid w:val="00173EA4"/>
    <w:rsid w:val="001A58C0"/>
    <w:rsid w:val="001E3348"/>
    <w:rsid w:val="002C0B9B"/>
    <w:rsid w:val="002C29DB"/>
    <w:rsid w:val="002C50B9"/>
    <w:rsid w:val="00333008"/>
    <w:rsid w:val="003D41E4"/>
    <w:rsid w:val="003F1859"/>
    <w:rsid w:val="00453440"/>
    <w:rsid w:val="0048576C"/>
    <w:rsid w:val="004D48B7"/>
    <w:rsid w:val="005144FD"/>
    <w:rsid w:val="007851C3"/>
    <w:rsid w:val="007E788C"/>
    <w:rsid w:val="007F4707"/>
    <w:rsid w:val="00854828"/>
    <w:rsid w:val="00981392"/>
    <w:rsid w:val="009A7472"/>
    <w:rsid w:val="00B15F0E"/>
    <w:rsid w:val="00B54CB4"/>
    <w:rsid w:val="00BC0584"/>
    <w:rsid w:val="00C138FF"/>
    <w:rsid w:val="00C22DD3"/>
    <w:rsid w:val="00CA61B2"/>
    <w:rsid w:val="00CE58C1"/>
    <w:rsid w:val="00D04895"/>
    <w:rsid w:val="00D53E2F"/>
    <w:rsid w:val="00DC7FA2"/>
    <w:rsid w:val="00DD311C"/>
    <w:rsid w:val="00DE73D9"/>
    <w:rsid w:val="00DE74D8"/>
    <w:rsid w:val="00DF7275"/>
    <w:rsid w:val="00E52D8E"/>
    <w:rsid w:val="00E53B0E"/>
    <w:rsid w:val="00E95474"/>
    <w:rsid w:val="00EF5576"/>
    <w:rsid w:val="00F30626"/>
    <w:rsid w:val="00FC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n1">
    <w:name w:val="blackten1"/>
    <w:basedOn w:val="Normal"/>
    <w:rsid w:val="005144FD"/>
    <w:pPr>
      <w:spacing w:before="100" w:beforeAutospacing="1" w:after="100" w:afterAutospacing="1" w:line="240" w:lineRule="auto"/>
    </w:pPr>
    <w:rPr>
      <w:rFonts w:ascii="Times New Roman" w:eastAsia="Times New Roman" w:hAnsi="Times New Roman" w:cs="Times New Roman"/>
      <w:color w:val="000000"/>
      <w:sz w:val="19"/>
      <w:szCs w:val="19"/>
    </w:rPr>
  </w:style>
  <w:style w:type="character" w:styleId="Hyperlink">
    <w:name w:val="Hyperlink"/>
    <w:basedOn w:val="DefaultParagraphFont"/>
    <w:uiPriority w:val="99"/>
    <w:unhideWhenUsed/>
    <w:rsid w:val="002C50B9"/>
    <w:rPr>
      <w:color w:val="0000FF" w:themeColor="hyperlink"/>
      <w:u w:val="single"/>
    </w:rPr>
  </w:style>
  <w:style w:type="paragraph" w:styleId="ListParagraph">
    <w:name w:val="List Paragraph"/>
    <w:basedOn w:val="Normal"/>
    <w:uiPriority w:val="34"/>
    <w:qFormat/>
    <w:rsid w:val="002C0B9B"/>
    <w:pPr>
      <w:ind w:left="720"/>
      <w:contextualSpacing/>
    </w:pPr>
  </w:style>
  <w:style w:type="paragraph" w:styleId="Header">
    <w:name w:val="header"/>
    <w:basedOn w:val="Normal"/>
    <w:link w:val="HeaderChar"/>
    <w:uiPriority w:val="99"/>
    <w:unhideWhenUsed/>
    <w:rsid w:val="004D4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B7"/>
  </w:style>
  <w:style w:type="paragraph" w:styleId="Footer">
    <w:name w:val="footer"/>
    <w:basedOn w:val="Normal"/>
    <w:link w:val="FooterChar"/>
    <w:uiPriority w:val="99"/>
    <w:unhideWhenUsed/>
    <w:rsid w:val="004D4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30707">
      <w:bodyDiv w:val="1"/>
      <w:marLeft w:val="0"/>
      <w:marRight w:val="0"/>
      <w:marTop w:val="0"/>
      <w:marBottom w:val="0"/>
      <w:divBdr>
        <w:top w:val="none" w:sz="0" w:space="0" w:color="auto"/>
        <w:left w:val="none" w:sz="0" w:space="0" w:color="auto"/>
        <w:bottom w:val="none" w:sz="0" w:space="0" w:color="auto"/>
        <w:right w:val="none" w:sz="0" w:space="0" w:color="auto"/>
      </w:divBdr>
      <w:divsChild>
        <w:div w:id="394595343">
          <w:marLeft w:val="0"/>
          <w:marRight w:val="0"/>
          <w:marTop w:val="0"/>
          <w:marBottom w:val="0"/>
          <w:divBdr>
            <w:top w:val="single" w:sz="2" w:space="0" w:color="454545"/>
            <w:left w:val="single" w:sz="6" w:space="0" w:color="454545"/>
            <w:bottom w:val="single" w:sz="6" w:space="0" w:color="454545"/>
            <w:right w:val="single" w:sz="6" w:space="0" w:color="454545"/>
          </w:divBdr>
          <w:divsChild>
            <w:div w:id="1992051247">
              <w:marLeft w:val="0"/>
              <w:marRight w:val="0"/>
              <w:marTop w:val="0"/>
              <w:marBottom w:val="0"/>
              <w:divBdr>
                <w:top w:val="none" w:sz="0" w:space="0" w:color="auto"/>
                <w:left w:val="none" w:sz="0" w:space="0" w:color="auto"/>
                <w:bottom w:val="none" w:sz="0" w:space="0" w:color="auto"/>
                <w:right w:val="none" w:sz="0" w:space="0" w:color="auto"/>
              </w:divBdr>
              <w:divsChild>
                <w:div w:id="1330984470">
                  <w:marLeft w:val="0"/>
                  <w:marRight w:val="0"/>
                  <w:marTop w:val="0"/>
                  <w:marBottom w:val="0"/>
                  <w:divBdr>
                    <w:top w:val="none" w:sz="0" w:space="0" w:color="auto"/>
                    <w:left w:val="none" w:sz="0" w:space="0" w:color="auto"/>
                    <w:bottom w:val="none" w:sz="0" w:space="0" w:color="auto"/>
                    <w:right w:val="none" w:sz="0" w:space="0" w:color="auto"/>
                  </w:divBdr>
                  <w:divsChild>
                    <w:div w:id="174202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UF EHS</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dc:creator>
  <cp:lastModifiedBy>Karen Ehlers</cp:lastModifiedBy>
  <cp:revision>2</cp:revision>
  <dcterms:created xsi:type="dcterms:W3CDTF">2012-07-20T15:23:00Z</dcterms:created>
  <dcterms:modified xsi:type="dcterms:W3CDTF">2012-07-20T15:23:00Z</dcterms:modified>
</cp:coreProperties>
</file>