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C0E4" w14:textId="77777777" w:rsidR="004576A6" w:rsidRPr="009D39AC" w:rsidRDefault="004576A6" w:rsidP="004576A6">
      <w:pPr>
        <w:pStyle w:val="Style2"/>
      </w:pPr>
      <w:r w:rsidRPr="00265946">
        <w:t>PURPOSE</w:t>
      </w:r>
      <w:r>
        <w:t xml:space="preserve"> &amp; Description </w:t>
      </w:r>
    </w:p>
    <w:p w14:paraId="07830C37" w14:textId="3E667621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910E9C">
        <w:rPr>
          <w:rFonts w:ascii="Arial" w:hAnsi="Arial" w:cs="Arial"/>
          <w:sz w:val="24"/>
          <w:szCs w:val="24"/>
        </w:rPr>
        <w:t>Azoxymethane (AOM)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910E9C">
        <w:rPr>
          <w:rFonts w:ascii="Arial" w:hAnsi="Arial" w:cs="Arial"/>
          <w:sz w:val="24"/>
          <w:szCs w:val="24"/>
        </w:rPr>
        <w:t>AOM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="000A4F16" w:rsidRPr="2F65A00D">
        <w:rPr>
          <w:rFonts w:ascii="Arial" w:hAnsi="Arial" w:cs="Arial"/>
          <w:sz w:val="24"/>
          <w:szCs w:val="24"/>
        </w:rPr>
        <w:t>i</w:t>
      </w:r>
      <w:r w:rsidR="0099321A">
        <w:rPr>
          <w:rFonts w:ascii="Arial" w:hAnsi="Arial" w:cs="Arial"/>
          <w:sz w:val="24"/>
          <w:szCs w:val="24"/>
        </w:rPr>
        <w:t>s used to induce colon cancer in animals</w:t>
      </w:r>
      <w:r w:rsidR="000B678D">
        <w:rPr>
          <w:rFonts w:ascii="Arial" w:hAnsi="Arial" w:cs="Arial"/>
          <w:sz w:val="24"/>
          <w:szCs w:val="24"/>
        </w:rPr>
        <w:t>.</w:t>
      </w:r>
      <w:r w:rsidR="007C376E">
        <w:rPr>
          <w:rFonts w:ascii="Arial" w:hAnsi="Arial" w:cs="Arial"/>
          <w:sz w:val="24"/>
          <w:szCs w:val="24"/>
        </w:rPr>
        <w:t xml:space="preserve"> </w:t>
      </w:r>
      <w:r w:rsidR="00502478">
        <w:rPr>
          <w:rFonts w:ascii="Arial" w:hAnsi="Arial" w:cs="Arial"/>
          <w:sz w:val="24"/>
          <w:szCs w:val="24"/>
        </w:rPr>
        <w:t>AOM is fatal if ingested and potentially harmful if absorbed through the skin</w:t>
      </w:r>
      <w:r w:rsidR="00C95F69">
        <w:rPr>
          <w:rFonts w:ascii="Arial" w:hAnsi="Arial" w:cs="Arial"/>
          <w:sz w:val="24"/>
          <w:szCs w:val="24"/>
        </w:rPr>
        <w:t>, i</w:t>
      </w:r>
      <w:r w:rsidR="00502478">
        <w:rPr>
          <w:rFonts w:ascii="Arial" w:hAnsi="Arial" w:cs="Arial"/>
          <w:sz w:val="24"/>
          <w:szCs w:val="24"/>
        </w:rPr>
        <w:t>nhaled</w:t>
      </w:r>
      <w:r w:rsidR="00C95F69">
        <w:rPr>
          <w:rFonts w:ascii="Arial" w:hAnsi="Arial" w:cs="Arial"/>
          <w:sz w:val="24"/>
          <w:szCs w:val="24"/>
        </w:rPr>
        <w:t xml:space="preserve">, or may cause irritation to the gastrointestinal tract, respiratory tract, skin and eyes.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1" w:anchor=":~:text=What%20is%20a%20safety-engineered%20sharp%3F%20The%20U.S.%20Occupational,effectively%20reduces%20the%20risk%20of%20an%20exposure%20incident.%E2%80%9D" w:history="1">
        <w:hyperlink r:id="rId12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15B0F8DE" w14:textId="77777777" w:rsidR="00D354E3" w:rsidRPr="00187981" w:rsidRDefault="00D354E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C95F69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165AAA9F" w14:textId="5FB9C582" w:rsidR="009F224F" w:rsidRDefault="009F224F" w:rsidP="00224D4D">
      <w:pPr>
        <w:pStyle w:val="NoSpacing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224D4D">
        <w:rPr>
          <w:rFonts w:ascii="Arial" w:hAnsi="Arial" w:cs="Arial"/>
          <w:sz w:val="24"/>
          <w:szCs w:val="24"/>
        </w:rPr>
        <w:t>Carcinogen</w:t>
      </w:r>
    </w:p>
    <w:p w14:paraId="3ED2E7EF" w14:textId="1965367C" w:rsidR="009F224F" w:rsidRPr="00224D4D" w:rsidRDefault="00CA7143" w:rsidP="00224D4D">
      <w:pPr>
        <w:pStyle w:val="NoSpacing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Acute toxicity - Oral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3EB3AD21" w14:textId="7D216BD0" w:rsidR="00815554" w:rsidRPr="00E576E0" w:rsidRDefault="00815554" w:rsidP="00815554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(cont.)</w:t>
      </w:r>
    </w:p>
    <w:p w14:paraId="04410928" w14:textId="3D80F595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277FBFAA" w14:textId="77777777" w:rsidR="0037412D" w:rsidRPr="003266D7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6AE89494" w14:textId="77777777" w:rsidR="0037412D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3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7798D7F7" w14:textId="77777777" w:rsidR="0037412D" w:rsidRPr="004C25DA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0ECFED9E" w14:textId="29A82499" w:rsidR="00BB569E" w:rsidRDefault="00BB569E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BB569E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072A0E">
        <w:rPr>
          <w:rFonts w:ascii="Arial" w:hAnsi="Arial" w:cs="Arial"/>
          <w:sz w:val="24"/>
          <w:szCs w:val="24"/>
        </w:rPr>
        <w:t>AOM</w:t>
      </w:r>
      <w:r w:rsidRPr="00BB569E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0E25189C" w14:textId="219FE990" w:rsidR="0037412D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2306AB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74C38D63" w14:textId="72714564" w:rsidR="000A4F16" w:rsidRPr="00804186" w:rsidRDefault="000A4F16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</w:p>
    <w:p w14:paraId="657268AC" w14:textId="77777777" w:rsidR="001B5956" w:rsidRDefault="001B5956" w:rsidP="001B59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999F2B0" w14:textId="77777777" w:rsidR="00A17CC8" w:rsidRDefault="00A17CC8" w:rsidP="00A17CC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411C35B9" w:rsidR="002364C8" w:rsidRPr="00A85AD4" w:rsidRDefault="008F1191" w:rsidP="00A85AD4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AOM </w:t>
      </w:r>
      <w:r w:rsidRPr="00902900">
        <w:rPr>
          <w:rFonts w:ascii="Arial" w:hAnsi="Arial" w:cs="Arial"/>
          <w:sz w:val="24"/>
          <w:szCs w:val="24"/>
        </w:rPr>
        <w:t xml:space="preserve">is excreted in the feces and urine of animals after administration, consequently, the procedures in this SOP must be followed when handling animals and bedding for 72 hours after the final </w:t>
      </w:r>
      <w:r>
        <w:rPr>
          <w:rFonts w:ascii="Arial" w:hAnsi="Arial" w:cs="Arial"/>
          <w:sz w:val="24"/>
          <w:szCs w:val="24"/>
        </w:rPr>
        <w:t xml:space="preserve">AOM </w:t>
      </w:r>
      <w:r w:rsidRPr="00902900">
        <w:rPr>
          <w:rFonts w:ascii="Arial" w:hAnsi="Arial" w:cs="Arial"/>
          <w:sz w:val="24"/>
          <w:szCs w:val="24"/>
        </w:rPr>
        <w:t>administration.</w:t>
      </w:r>
    </w:p>
    <w:p w14:paraId="2A1B973F" w14:textId="499F521B" w:rsidR="00477862" w:rsidRPr="0086011C" w:rsidRDefault="00834AC2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AOM</w:t>
      </w:r>
      <w:r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0B0461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168DAE2F" w14:textId="3A017411" w:rsidR="0066515E" w:rsidRPr="0066515E" w:rsidRDefault="0066515E" w:rsidP="0066515E">
      <w:pPr>
        <w:pStyle w:val="Style2"/>
        <w:ind w:left="360"/>
        <w:rPr>
          <w:i/>
        </w:rPr>
      </w:pPr>
      <w:r w:rsidRPr="00E576E0">
        <w:lastRenderedPageBreak/>
        <w:t>Special Handling and Storage Requirements</w:t>
      </w:r>
      <w:r>
        <w:t xml:space="preserve"> (cont.) </w:t>
      </w:r>
    </w:p>
    <w:p w14:paraId="2BF5FB89" w14:textId="5E62FCEB" w:rsidR="00A85AD4" w:rsidRPr="00A85AD4" w:rsidRDefault="00477862" w:rsidP="00A85AD4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834AC2">
        <w:rPr>
          <w:rFonts w:ascii="Arial" w:hAnsi="Arial" w:cs="Arial"/>
          <w:sz w:val="24"/>
          <w:szCs w:val="24"/>
        </w:rPr>
        <w:t>AOM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4D89BD38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834AC2">
        <w:rPr>
          <w:rFonts w:ascii="Arial" w:hAnsi="Arial" w:cs="Arial"/>
          <w:sz w:val="24"/>
          <w:szCs w:val="24"/>
        </w:rPr>
        <w:t>AOM</w:t>
      </w:r>
      <w:r w:rsidR="00834AC2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6C6F0543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834AC2">
        <w:rPr>
          <w:rFonts w:ascii="Arial" w:hAnsi="Arial" w:cs="Arial"/>
          <w:sz w:val="24"/>
          <w:szCs w:val="24"/>
        </w:rPr>
        <w:t>AOM</w:t>
      </w:r>
      <w:r w:rsidR="00834AC2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44368F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4368F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564FFFCD" w14:textId="77777777" w:rsidR="00986D07" w:rsidRDefault="00986D07" w:rsidP="00986D07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4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477862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5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6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7325957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66CFE3ED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3CD93068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1DF4D0E6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70DDD69B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224A8AC2" w14:textId="77777777" w:rsidR="00305627" w:rsidRPr="00A967B7" w:rsidRDefault="00305627" w:rsidP="00305627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</w:t>
      </w:r>
      <w:r>
        <w:t xml:space="preserve"> cont.</w:t>
      </w:r>
      <w:r w:rsidRPr="00E576E0">
        <w:t>)</w:t>
      </w:r>
    </w:p>
    <w:p w14:paraId="6AC3A923" w14:textId="097EF5AB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2185D8F3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C97C02">
        <w:rPr>
          <w:rFonts w:ascii="Arial" w:hAnsi="Arial" w:cs="Arial"/>
          <w:sz w:val="24"/>
          <w:szCs w:val="24"/>
        </w:rPr>
        <w:t xml:space="preserve"> </w:t>
      </w:r>
      <w:r w:rsidR="00C97C02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7" w:history="1">
        <w:r w:rsidR="00C97C02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C97C02" w:rsidRPr="00950E8E">
        <w:rPr>
          <w:rFonts w:ascii="Arial" w:hAnsi="Arial" w:cs="Arial"/>
          <w:sz w:val="24"/>
          <w:szCs w:val="24"/>
        </w:rPr>
        <w:t>).</w:t>
      </w: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9E339D" w:rsidRDefault="00C97C02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18" w:history="1">
        <w:r w:rsidR="40F9537B"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6114D1" w:rsidRDefault="00C97C02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9" w:anchor=":~:text=What%20is%20a%20safety-engineered%20sharp%3F%20The%20U.S.%20Occupational,effectively%20reduces%20the%20risk%20of%20an%20exposure%20incident.%E2%80%9D" w:history="1">
        <w:hyperlink r:id="rId20" w:anchor=":~:text=What%20is%20a%20safety-engineered%20sharp%3F%20The%20U.S.%20Occupational,effectively%20reduces%20the%20risk%20of%20an%20exposure%20incident.%E2%80%9D" w:history="1">
          <w:r w:rsidR="0EFC09AA"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9E339D" w:rsidRDefault="00C97C02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1" w:anchor=":~:text=Call%20EH&amp;S%20Chemical%20and%20Radioactive%20Waste" w:history="1">
        <w:r w:rsidR="006114D1"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2"/>
      <w:footerReference w:type="default" r:id="rId2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9F52" w14:textId="77777777" w:rsidR="005F7FAB" w:rsidRDefault="005F7FAB" w:rsidP="00131146">
      <w:pPr>
        <w:spacing w:after="0" w:line="240" w:lineRule="auto"/>
      </w:pPr>
      <w:r>
        <w:separator/>
      </w:r>
    </w:p>
  </w:endnote>
  <w:endnote w:type="continuationSeparator" w:id="0">
    <w:p w14:paraId="7DDD1273" w14:textId="77777777" w:rsidR="005F7FAB" w:rsidRDefault="005F7FAB" w:rsidP="00131146">
      <w:pPr>
        <w:spacing w:after="0" w:line="240" w:lineRule="auto"/>
      </w:pPr>
      <w:r>
        <w:continuationSeparator/>
      </w:r>
    </w:p>
  </w:endnote>
  <w:endnote w:type="continuationNotice" w:id="1">
    <w:p w14:paraId="69A1B65C" w14:textId="77777777" w:rsidR="005F7FAB" w:rsidRDefault="005F7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8C63" w14:textId="77777777" w:rsidR="005F7FAB" w:rsidRDefault="005F7FAB" w:rsidP="00131146">
      <w:pPr>
        <w:spacing w:after="0" w:line="240" w:lineRule="auto"/>
      </w:pPr>
      <w:r>
        <w:separator/>
      </w:r>
    </w:p>
  </w:footnote>
  <w:footnote w:type="continuationSeparator" w:id="0">
    <w:p w14:paraId="472EBB68" w14:textId="77777777" w:rsidR="005F7FAB" w:rsidRDefault="005F7FAB" w:rsidP="00131146">
      <w:pPr>
        <w:spacing w:after="0" w:line="240" w:lineRule="auto"/>
      </w:pPr>
      <w:r>
        <w:continuationSeparator/>
      </w:r>
    </w:p>
  </w:footnote>
  <w:footnote w:type="continuationNotice" w:id="1">
    <w:p w14:paraId="14F513F9" w14:textId="77777777" w:rsidR="005F7FAB" w:rsidRDefault="005F7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97F6110" w:rsidR="009F193E" w:rsidRPr="00AA7822" w:rsidRDefault="00B56FDD" w:rsidP="7DE95BB8">
          <w:pPr>
            <w:tabs>
              <w:tab w:val="left" w:pos="2535"/>
            </w:tabs>
            <w:rPr>
              <w:rFonts w:ascii="Arial" w:hAnsi="Arial" w:cs="Arial"/>
            </w:rPr>
          </w:pPr>
          <w:r w:rsidRPr="00B56FDD">
            <w:rPr>
              <w:rFonts w:ascii="Arial" w:hAnsi="Arial" w:cs="Arial"/>
              <w:sz w:val="24"/>
              <w:szCs w:val="24"/>
            </w:rPr>
            <w:t>Azoxymethane</w:t>
          </w:r>
          <w:r>
            <w:rPr>
              <w:rFonts w:ascii="Arial" w:hAnsi="Arial" w:cs="Arial"/>
              <w:sz w:val="24"/>
              <w:szCs w:val="24"/>
            </w:rPr>
            <w:t xml:space="preserve"> (AOM) </w:t>
          </w:r>
          <w:r w:rsidR="288CC903" w:rsidRPr="288CC903">
            <w:rPr>
              <w:rFonts w:ascii="Arial" w:hAnsi="Arial" w:cs="Arial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15BC3D9" w:rsidR="00AA7822" w:rsidRPr="00AA7822" w:rsidRDefault="00D87709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014-2024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F16DA86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87BEF36C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2A0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0461"/>
    <w:rsid w:val="000B1057"/>
    <w:rsid w:val="000B29E8"/>
    <w:rsid w:val="000B678D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10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210E8"/>
    <w:rsid w:val="002218C3"/>
    <w:rsid w:val="0022192A"/>
    <w:rsid w:val="00221D09"/>
    <w:rsid w:val="0022200E"/>
    <w:rsid w:val="00223440"/>
    <w:rsid w:val="00224D4D"/>
    <w:rsid w:val="00225784"/>
    <w:rsid w:val="002306AB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42AA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5C1"/>
    <w:rsid w:val="002A3E00"/>
    <w:rsid w:val="002A4FBB"/>
    <w:rsid w:val="002B17CB"/>
    <w:rsid w:val="002B2469"/>
    <w:rsid w:val="002B2E6D"/>
    <w:rsid w:val="002B4DAD"/>
    <w:rsid w:val="002B66C7"/>
    <w:rsid w:val="002C0534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5627"/>
    <w:rsid w:val="00307BD1"/>
    <w:rsid w:val="00310885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370D9"/>
    <w:rsid w:val="00343740"/>
    <w:rsid w:val="0035042D"/>
    <w:rsid w:val="00350B0A"/>
    <w:rsid w:val="00352010"/>
    <w:rsid w:val="00352482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12D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3AE2"/>
    <w:rsid w:val="00404A0F"/>
    <w:rsid w:val="00406B26"/>
    <w:rsid w:val="004131E8"/>
    <w:rsid w:val="00413250"/>
    <w:rsid w:val="00415826"/>
    <w:rsid w:val="00415D8E"/>
    <w:rsid w:val="00416A75"/>
    <w:rsid w:val="00417189"/>
    <w:rsid w:val="00420728"/>
    <w:rsid w:val="00421BD1"/>
    <w:rsid w:val="004224E0"/>
    <w:rsid w:val="00426EE0"/>
    <w:rsid w:val="00427BF6"/>
    <w:rsid w:val="004312DF"/>
    <w:rsid w:val="00433314"/>
    <w:rsid w:val="00442110"/>
    <w:rsid w:val="00442A3A"/>
    <w:rsid w:val="0044368F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6A6"/>
    <w:rsid w:val="00457BBB"/>
    <w:rsid w:val="004600C9"/>
    <w:rsid w:val="00460F3B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478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4CF9"/>
    <w:rsid w:val="00525E58"/>
    <w:rsid w:val="005268CC"/>
    <w:rsid w:val="0052752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5F7FAB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3BC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57B3C"/>
    <w:rsid w:val="00662DE5"/>
    <w:rsid w:val="006632AA"/>
    <w:rsid w:val="00664E26"/>
    <w:rsid w:val="0066515E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0B3D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07D2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4C0"/>
    <w:rsid w:val="0077366D"/>
    <w:rsid w:val="0077395C"/>
    <w:rsid w:val="007774CD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376E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5036"/>
    <w:rsid w:val="00806405"/>
    <w:rsid w:val="00810C14"/>
    <w:rsid w:val="00810C1E"/>
    <w:rsid w:val="00815554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2AF0"/>
    <w:rsid w:val="00833B96"/>
    <w:rsid w:val="00834AC2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1388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36E0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191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0E9C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6DFE"/>
    <w:rsid w:val="00947652"/>
    <w:rsid w:val="0094766B"/>
    <w:rsid w:val="00950D42"/>
    <w:rsid w:val="009529DF"/>
    <w:rsid w:val="0095350D"/>
    <w:rsid w:val="00953C8E"/>
    <w:rsid w:val="009540A0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86D07"/>
    <w:rsid w:val="0099268D"/>
    <w:rsid w:val="0099321A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224F"/>
    <w:rsid w:val="009F3B76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CC8"/>
    <w:rsid w:val="00A17FD2"/>
    <w:rsid w:val="00A25253"/>
    <w:rsid w:val="00A30222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693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AD4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D9F"/>
    <w:rsid w:val="00B44005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56FDD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18F8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1A38"/>
    <w:rsid w:val="00BA22B3"/>
    <w:rsid w:val="00BA6D7D"/>
    <w:rsid w:val="00BA6F95"/>
    <w:rsid w:val="00BB1F29"/>
    <w:rsid w:val="00BB3CDE"/>
    <w:rsid w:val="00BB3E2C"/>
    <w:rsid w:val="00BB3F66"/>
    <w:rsid w:val="00BB4A77"/>
    <w:rsid w:val="00BB54D4"/>
    <w:rsid w:val="00BB569E"/>
    <w:rsid w:val="00BB6E08"/>
    <w:rsid w:val="00BB7032"/>
    <w:rsid w:val="00BB7E6A"/>
    <w:rsid w:val="00BB7F95"/>
    <w:rsid w:val="00BC092C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3D05"/>
    <w:rsid w:val="00C84600"/>
    <w:rsid w:val="00C84712"/>
    <w:rsid w:val="00C85613"/>
    <w:rsid w:val="00C924FB"/>
    <w:rsid w:val="00C9285D"/>
    <w:rsid w:val="00C95F69"/>
    <w:rsid w:val="00C96B9E"/>
    <w:rsid w:val="00C96EB9"/>
    <w:rsid w:val="00C97C02"/>
    <w:rsid w:val="00CA0E82"/>
    <w:rsid w:val="00CA3509"/>
    <w:rsid w:val="00CA4710"/>
    <w:rsid w:val="00CA4E91"/>
    <w:rsid w:val="00CA7143"/>
    <w:rsid w:val="00CB0A7B"/>
    <w:rsid w:val="00CB20B8"/>
    <w:rsid w:val="00CB248F"/>
    <w:rsid w:val="00CB51DD"/>
    <w:rsid w:val="00CC06D4"/>
    <w:rsid w:val="00CC4200"/>
    <w:rsid w:val="00CC4635"/>
    <w:rsid w:val="00CC5B42"/>
    <w:rsid w:val="00CD5EC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4E3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87709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4D33"/>
    <w:rsid w:val="00E25142"/>
    <w:rsid w:val="00E25552"/>
    <w:rsid w:val="00E318B0"/>
    <w:rsid w:val="00E31B7B"/>
    <w:rsid w:val="00E34D02"/>
    <w:rsid w:val="00E359CA"/>
    <w:rsid w:val="00E366F9"/>
    <w:rsid w:val="00E41826"/>
    <w:rsid w:val="00E41F97"/>
    <w:rsid w:val="00E432A1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iacuc.ufl.edu/secure/wp-content/uploads/sites/3/Policy-on-Handling-Animals-Exposed-to-Hazardous-Chemicals.pdf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ufl.edu/departments/research-safety-services/hazardous-waste-management/spill-respons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apps.ehs.ufl.edu/inciden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departments/research-safety-services/hazardous-waste-management/spill-response/" TargetMode="External"/><Relationship Id="rId20" Type="http://schemas.openxmlformats.org/officeDocument/2006/relationships/hyperlink" Target="https://webfiles.ehs.ufl.edu/Safety_Eng_Sharp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files.ehs.ufl.edu/Safety_Eng_Sharps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Hazardous-Chemicals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ebfiles.ehs.ufl.edu/Safety_Eng_Sharp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acuc.ufl.edu/secure/wp-content/uploads/sites/3/Policy-on-Handling-Animals-Exposed-to-Hazardous-Chemicals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788</Words>
  <Characters>6622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529</cp:revision>
  <cp:lastPrinted>2024-11-06T18:12:00Z</cp:lastPrinted>
  <dcterms:created xsi:type="dcterms:W3CDTF">2024-10-08T10:20:00Z</dcterms:created>
  <dcterms:modified xsi:type="dcterms:W3CDTF">2025-07-02T18:00:00Z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